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5B17" w:rsidRPr="006A766C" w:rsidRDefault="006A766C" w:rsidP="006A76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-134" w:right="-421"/>
        <w:jc w:val="center"/>
        <w:rPr>
          <w:b/>
          <w:color w:val="000000"/>
          <w:sz w:val="28"/>
          <w:szCs w:val="28"/>
          <w:lang w:val="ru-RU"/>
        </w:rPr>
        <w:sectPr w:rsidR="00BB5B17" w:rsidRPr="006A766C" w:rsidSect="006A766C">
          <w:pgSz w:w="12240" w:h="15840"/>
          <w:pgMar w:top="1440" w:right="333" w:bottom="1440" w:left="1440" w:header="0" w:footer="720" w:gutter="0"/>
          <w:pgNumType w:start="1"/>
          <w:cols w:space="720"/>
        </w:sectPr>
      </w:pPr>
      <w:r w:rsidRPr="006A766C">
        <w:rPr>
          <w:b/>
          <w:color w:val="000000"/>
          <w:sz w:val="28"/>
          <w:szCs w:val="28"/>
          <w:lang w:val="ru-RU"/>
        </w:rPr>
        <w:t xml:space="preserve">Відповідальність батьків щодо навчання дитини з особливими освітніми потребами </w:t>
      </w:r>
    </w:p>
    <w:p w14:paraId="00000002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585" w:right="-294" w:firstLine="868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>Згідно чинного законодавства, батьки (або особи, які їх замінюють) є відповідальними за освіту дити- ни. Так, у Сімейному кодексі України (ст. 150, п.2) зазначається, що батьки зобов’язані «піклуватися про здоров'я дитини, її фізичний, духовний та мо- раль</w:t>
      </w:r>
      <w:r w:rsidRPr="006A766C">
        <w:rPr>
          <w:color w:val="000000"/>
          <w:lang w:val="ru-RU"/>
        </w:rPr>
        <w:t xml:space="preserve">ний розвиток» та «забезпечити здобуття дити- ною повної загальної середньої освіти, готувати її до самостійного життя» (ст. 150, п.3). </w:t>
      </w:r>
    </w:p>
    <w:p w14:paraId="00000003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289" w:firstLine="868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>У Законі України «Про освіту» вказано про від- повідальність батьків за здобуття дітьми дошкіль- ної освіти (ст. 11 п.3,</w:t>
      </w:r>
      <w:r w:rsidRPr="006A766C">
        <w:rPr>
          <w:color w:val="000000"/>
          <w:lang w:val="ru-RU"/>
        </w:rPr>
        <w:t xml:space="preserve"> ст. 55 пп.2, 4), а також про те, що батьки зобов’язані сприяти виконанню дити- ною освітньої програми та досягненню дитиною передбачених нею результатів навчання, дбати про фізичне і психічне здоров’я дитини, створювати належні умови для розвитку їх приро</w:t>
      </w:r>
      <w:r w:rsidRPr="006A766C">
        <w:rPr>
          <w:color w:val="000000"/>
          <w:lang w:val="ru-RU"/>
        </w:rPr>
        <w:t xml:space="preserve">дних задатків, нахилів та здібностей (ЗУ «Про дошкільну освіту» ст. 8, п. 3; ст. 36 п.2). </w:t>
      </w:r>
    </w:p>
    <w:p w14:paraId="00000004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289" w:firstLine="868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>Закон України «Про дошкільну освіту», перед- бачає, що батьки несуть відповідальність перед су- спільством і державою за здобуття дітьми до- шкільної освіти (ст. 9 п</w:t>
      </w:r>
      <w:r w:rsidRPr="006A766C">
        <w:rPr>
          <w:color w:val="000000"/>
          <w:lang w:val="ru-RU"/>
        </w:rPr>
        <w:t>.4), за розвиток, виховання і навчання дітей, а також збереження їх життя, здоров'я, людської гідності (ст.8 п.3). Закон також застерігає, що «відвідування дитиною закладу до- шкільної освіти не звільняє сім'ю від обов'язку ви- ховувати, розвивати і навчат</w:t>
      </w:r>
      <w:r w:rsidRPr="006A766C">
        <w:rPr>
          <w:color w:val="000000"/>
          <w:lang w:val="ru-RU"/>
        </w:rPr>
        <w:t xml:space="preserve">и її в родинному колі» (ст.8 п.2). Закон України «Про загальну середню освіту» також говорить про відповідальність бать- ків – у здобуванні дитиною загальної середньої освіти згідно стандартів (ст.6 п.5, ст. 29 п.2). </w:t>
      </w:r>
    </w:p>
    <w:p w14:paraId="00000005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289" w:firstLine="868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>Разом з декларацією обов’язків батьків</w:t>
      </w:r>
      <w:r w:rsidRPr="006A766C">
        <w:rPr>
          <w:color w:val="000000"/>
          <w:lang w:val="ru-RU"/>
        </w:rPr>
        <w:t xml:space="preserve"> щодо освіти і розвитку дітей у законодавстві вказується на гарантії держави щодо забезпечення права дити- ни на належне батьківське виховання, яке забезпе- чується системою державного контролю, що вста- новлена законом. </w:t>
      </w:r>
    </w:p>
    <w:p w14:paraId="00000006" w14:textId="77777777" w:rsidR="00BB5B17" w:rsidRPr="006A766C" w:rsidRDefault="006A766C" w:rsidP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-426" w:right="-289" w:firstLine="868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 xml:space="preserve">У разі виявлення фахівцями закладу дошкільної освіти або закладу загальної середньої освіти у дитини труднощів у засвоєнні Базового </w:t>
      </w:r>
      <w:proofErr w:type="gramStart"/>
      <w:r w:rsidRPr="006A766C">
        <w:rPr>
          <w:color w:val="000000"/>
          <w:lang w:val="ru-RU"/>
        </w:rPr>
        <w:t>компо- ненту</w:t>
      </w:r>
      <w:proofErr w:type="gramEnd"/>
      <w:r w:rsidRPr="006A766C">
        <w:rPr>
          <w:color w:val="000000"/>
          <w:lang w:val="ru-RU"/>
        </w:rPr>
        <w:t xml:space="preserve"> дошкільної освіти, або стандарту загальної середньої освіти, вони зобов’язані повідомити про це батьків, оскіль</w:t>
      </w:r>
      <w:r w:rsidRPr="006A766C">
        <w:rPr>
          <w:color w:val="000000"/>
          <w:lang w:val="ru-RU"/>
        </w:rPr>
        <w:t xml:space="preserve">ки у разі навчання дитини у закладі освіти, його фахівці розділяють </w:t>
      </w:r>
      <w:bookmarkStart w:id="0" w:name="_GoBack"/>
      <w:bookmarkEnd w:id="0"/>
      <w:r w:rsidRPr="006A766C">
        <w:rPr>
          <w:color w:val="000000"/>
          <w:lang w:val="ru-RU"/>
        </w:rPr>
        <w:t xml:space="preserve">з батьками відповідальність за дотримуванні рівня якості освіти (ЗУ «Про дошкільну освіту», ст.8 п.4, ЗУ «Про загальну середню освіту, ст.33 п.1). </w:t>
      </w:r>
    </w:p>
    <w:p w14:paraId="00000007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85" w:right="-289" w:firstLine="868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>Для визначення статусу дитини, яка має т</w:t>
      </w:r>
      <w:r w:rsidRPr="006A766C">
        <w:rPr>
          <w:color w:val="000000"/>
          <w:lang w:val="ru-RU"/>
        </w:rPr>
        <w:t xml:space="preserve">руд- нощі у засвоєнні програми, як дитини з особливими освітніми потребами, а також для організації психолого-педагогічної та кореційно-розвиткової допомоги і побудови її подальшого освітнього маршруту в умовах інклюзивного навчання за </w:t>
      </w:r>
    </w:p>
    <w:p w14:paraId="00000008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280" w:right="-595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>Законом України «Пр</w:t>
      </w:r>
      <w:r w:rsidRPr="006A766C">
        <w:rPr>
          <w:color w:val="000000"/>
          <w:lang w:val="ru-RU"/>
        </w:rPr>
        <w:t>о освіту» батьки повинні звернутися до Інклюзивного ресурсного центру для отримання комплексної оцінки розвитку дитини і визначення її статусу (ЗУ «Про освіту», ст.20, п.4, Положення про ІРЦ). Таким чином, законодавчо забезпечено захист права дитини з особ</w:t>
      </w:r>
      <w:r w:rsidRPr="006A766C">
        <w:rPr>
          <w:color w:val="000000"/>
          <w:lang w:val="ru-RU"/>
        </w:rPr>
        <w:t xml:space="preserve">ливими освітніми потребами на освіту. </w:t>
      </w:r>
    </w:p>
    <w:p w14:paraId="00000009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280" w:right="-595" w:firstLine="563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 xml:space="preserve">Проте не поодинокі випадки, коли батьки від- мовляються проходити комплексну оцінку розвит- ку дитини в умовах Інклюзивного ресурсного центру. </w:t>
      </w:r>
    </w:p>
    <w:p w14:paraId="0000000A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280" w:right="-600" w:firstLine="563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>Потрібно зазначити, що Законом України «Про охорону дитинства», дитина має право на достатній життєвий рівень (ст. 8), і батьки несуть відповідаль- ність за створення умов, необхідних для всебічного розвитку дитини, відповідно до законів України. Якщо бать</w:t>
      </w:r>
      <w:r w:rsidRPr="006A766C">
        <w:rPr>
          <w:color w:val="000000"/>
          <w:lang w:val="ru-RU"/>
        </w:rPr>
        <w:t xml:space="preserve">ки ухиляються від виконання своїх обов’язків (у даному випадку – обов’язків щодо за- безпечення дитини дошкільною та загальною се- редньою освітою, і їх перешкоджання вивченню причин відставання і відмова звертатися за </w:t>
      </w:r>
      <w:proofErr w:type="gramStart"/>
      <w:r w:rsidRPr="006A766C">
        <w:rPr>
          <w:color w:val="000000"/>
          <w:lang w:val="ru-RU"/>
        </w:rPr>
        <w:t>ком- плексною</w:t>
      </w:r>
      <w:proofErr w:type="gramEnd"/>
      <w:r w:rsidRPr="006A766C">
        <w:rPr>
          <w:color w:val="000000"/>
          <w:lang w:val="ru-RU"/>
        </w:rPr>
        <w:t xml:space="preserve"> оцінкою </w:t>
      </w:r>
      <w:r w:rsidRPr="006A766C">
        <w:rPr>
          <w:color w:val="000000"/>
          <w:lang w:val="ru-RU"/>
        </w:rPr>
        <w:lastRenderedPageBreak/>
        <w:t>розвитку дитини</w:t>
      </w:r>
      <w:r w:rsidRPr="006A766C">
        <w:rPr>
          <w:color w:val="000000"/>
          <w:lang w:val="ru-RU"/>
        </w:rPr>
        <w:t xml:space="preserve"> в ІРЦ, що при- зводить до того, що дитина не може отримати повноцінну освіту) це надає дитині статус «дитини, яка перебуває у складних життєвих обставинах» (ст. 1 абз. 9). І цей статус тягне за собою проведення низки заходів (соціальне інспектування, соці</w:t>
      </w:r>
      <w:r w:rsidRPr="006A766C">
        <w:rPr>
          <w:color w:val="000000"/>
          <w:lang w:val="ru-RU"/>
        </w:rPr>
        <w:t>альна профілактика, згідно Закону України «Про соціаль- ну роботу з сім'ями, дітьми та молоддю», ст.1, а також Закону України «Про охорону дитинства», ст.4 – про встановлення відповідальності юридич- них і фізичних осіб (посадових осіб і громадян) за поруш</w:t>
      </w:r>
      <w:r w:rsidRPr="006A766C">
        <w:rPr>
          <w:color w:val="000000"/>
          <w:lang w:val="ru-RU"/>
        </w:rPr>
        <w:t>ення прав і законних інтересів дитини, заподіяння їй шкоди</w:t>
      </w:r>
      <w:r w:rsidRPr="006A766C">
        <w:rPr>
          <w:color w:val="000000"/>
          <w:sz w:val="24"/>
          <w:szCs w:val="24"/>
          <w:lang w:val="ru-RU"/>
        </w:rPr>
        <w:t>.</w:t>
      </w:r>
      <w:r w:rsidRPr="006A766C">
        <w:rPr>
          <w:color w:val="000000"/>
          <w:lang w:val="ru-RU"/>
        </w:rPr>
        <w:t xml:space="preserve">) </w:t>
      </w:r>
    </w:p>
    <w:p w14:paraId="0000000B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80" w:right="-595" w:firstLine="563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 xml:space="preserve">Згідно Ст. 35. ЗУ «Про охорону дитинства», </w:t>
      </w:r>
      <w:proofErr w:type="gramStart"/>
      <w:r w:rsidRPr="006A766C">
        <w:rPr>
          <w:color w:val="000000"/>
          <w:lang w:val="ru-RU"/>
        </w:rPr>
        <w:t>осо- би</w:t>
      </w:r>
      <w:proofErr w:type="gramEnd"/>
      <w:r w:rsidRPr="006A766C">
        <w:rPr>
          <w:color w:val="000000"/>
          <w:lang w:val="ru-RU"/>
        </w:rPr>
        <w:t>, винні у порушенні вимог законодавства про охорону дитинства, несуть цивільно-</w:t>
      </w:r>
      <w:r w:rsidRPr="006A766C">
        <w:rPr>
          <w:color w:val="000000"/>
          <w:lang w:val="ru-RU"/>
        </w:rPr>
        <w:t>правову, адмі- ністративну або кримінальну відповідальність відпо</w:t>
      </w:r>
      <w:r w:rsidRPr="006A766C">
        <w:rPr>
          <w:color w:val="000000"/>
          <w:lang w:val="ru-RU"/>
        </w:rPr>
        <w:t xml:space="preserve">відно до законів України. </w:t>
      </w:r>
    </w:p>
    <w:p w14:paraId="0000000C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141" w:right="-595" w:firstLine="570"/>
        <w:jc w:val="both"/>
        <w:rPr>
          <w:color w:val="000000"/>
          <w:lang w:val="ru-RU"/>
        </w:rPr>
        <w:sectPr w:rsidR="00BB5B17" w:rsidRPr="006A766C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140" w:space="1080"/>
            <w:col w:w="4140" w:space="0"/>
          </w:cols>
        </w:sectPr>
      </w:pPr>
      <w:r w:rsidRPr="006A766C">
        <w:rPr>
          <w:color w:val="000000"/>
          <w:lang w:val="ru-RU"/>
        </w:rPr>
        <w:t xml:space="preserve">Таким чином, </w:t>
      </w:r>
      <w:r w:rsidRPr="006A766C">
        <w:rPr>
          <w:i/>
          <w:color w:val="000000"/>
          <w:lang w:val="ru-RU"/>
        </w:rPr>
        <w:t>відмова батьків дитини, яка, за оцінкою фахівців ЗДО, відстає у розвитку, не виконує вимоги Базового компоненту дошкільної освіти і потребує психолого</w:t>
      </w:r>
      <w:r w:rsidRPr="006A766C">
        <w:rPr>
          <w:rFonts w:ascii="Courier New" w:eastAsia="Courier New" w:hAnsi="Courier New" w:cs="Courier New"/>
          <w:i/>
          <w:color w:val="000000"/>
          <w:lang w:val="ru-RU"/>
        </w:rPr>
        <w:t>-</w:t>
      </w:r>
      <w:r w:rsidRPr="006A766C">
        <w:rPr>
          <w:i/>
          <w:color w:val="000000"/>
          <w:lang w:val="ru-RU"/>
        </w:rPr>
        <w:t>педагогічної та корекційно</w:t>
      </w:r>
      <w:r w:rsidRPr="006A766C">
        <w:rPr>
          <w:rFonts w:ascii="Courier New" w:eastAsia="Courier New" w:hAnsi="Courier New" w:cs="Courier New"/>
          <w:i/>
          <w:color w:val="000000"/>
          <w:lang w:val="ru-RU"/>
        </w:rPr>
        <w:t>-</w:t>
      </w:r>
      <w:r w:rsidRPr="006A766C">
        <w:rPr>
          <w:i/>
          <w:color w:val="000000"/>
          <w:lang w:val="ru-RU"/>
        </w:rPr>
        <w:t>розвивальної допомоги, звернутися в ІРЦ за комплексною оцінкою розвитку дитини, вони створюють для дитини складні життєві обставини. Їх бездіяльність порушує права дитини на освіту, достатній життєвий рівень</w:t>
      </w:r>
      <w:r w:rsidRPr="006A766C">
        <w:rPr>
          <w:color w:val="000000"/>
          <w:lang w:val="ru-RU"/>
        </w:rPr>
        <w:t>, а також призводить до того, що заклад освіти мо</w:t>
      </w:r>
      <w:r w:rsidRPr="006A766C">
        <w:rPr>
          <w:color w:val="000000"/>
          <w:lang w:val="ru-RU"/>
        </w:rPr>
        <w:t xml:space="preserve">же звер- нутися до служби </w:t>
      </w:r>
      <w:proofErr w:type="gramStart"/>
      <w:r w:rsidRPr="006A766C">
        <w:rPr>
          <w:color w:val="000000"/>
          <w:lang w:val="ru-RU"/>
        </w:rPr>
        <w:t>у справах</w:t>
      </w:r>
      <w:proofErr w:type="gramEnd"/>
      <w:r w:rsidRPr="006A766C">
        <w:rPr>
          <w:color w:val="000000"/>
          <w:lang w:val="ru-RU"/>
        </w:rPr>
        <w:t xml:space="preserve"> дітей за допомогою у захисті прав дитини. </w:t>
      </w:r>
    </w:p>
    <w:p w14:paraId="0000000D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283" w:right="-287"/>
        <w:jc w:val="center"/>
        <w:rPr>
          <w:b/>
          <w:i/>
          <w:color w:val="954F72"/>
          <w:sz w:val="24"/>
          <w:szCs w:val="24"/>
          <w:lang w:val="ru-RU"/>
        </w:rPr>
        <w:sectPr w:rsidR="00BB5B17" w:rsidRPr="006A766C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 w:rsidRPr="006A766C">
        <w:rPr>
          <w:b/>
          <w:i/>
          <w:color w:val="000000"/>
          <w:sz w:val="24"/>
          <w:szCs w:val="24"/>
          <w:lang w:val="ru-RU"/>
        </w:rPr>
        <w:t xml:space="preserve">Посилання на закони України Сімейний кодекс України (Документ 2947-14, чинний, поточна редакція від </w:t>
      </w:r>
      <w:r w:rsidRPr="006A766C">
        <w:rPr>
          <w:color w:val="004499"/>
          <w:sz w:val="29"/>
          <w:szCs w:val="29"/>
          <w:lang w:val="ru-RU"/>
        </w:rPr>
        <w:t>28.08.2018</w:t>
      </w:r>
      <w:r w:rsidRPr="006A766C">
        <w:rPr>
          <w:b/>
          <w:i/>
          <w:color w:val="000000"/>
          <w:sz w:val="24"/>
          <w:szCs w:val="24"/>
          <w:lang w:val="ru-RU"/>
        </w:rPr>
        <w:t xml:space="preserve">) режим доступу: </w:t>
      </w:r>
      <w:r>
        <w:rPr>
          <w:b/>
          <w:i/>
          <w:color w:val="954F72"/>
          <w:sz w:val="24"/>
          <w:szCs w:val="24"/>
        </w:rPr>
        <w:t>http</w:t>
      </w:r>
      <w:r w:rsidRPr="006A766C">
        <w:rPr>
          <w:b/>
          <w:i/>
          <w:color w:val="954F72"/>
          <w:sz w:val="24"/>
          <w:szCs w:val="24"/>
          <w:lang w:val="ru-RU"/>
        </w:rPr>
        <w:t>://</w:t>
      </w:r>
      <w:r>
        <w:rPr>
          <w:b/>
          <w:i/>
          <w:color w:val="954F72"/>
          <w:sz w:val="24"/>
          <w:szCs w:val="24"/>
        </w:rPr>
        <w:t>goo</w:t>
      </w:r>
      <w:r w:rsidRPr="006A766C">
        <w:rPr>
          <w:b/>
          <w:i/>
          <w:color w:val="954F72"/>
          <w:sz w:val="24"/>
          <w:szCs w:val="24"/>
          <w:lang w:val="ru-RU"/>
        </w:rPr>
        <w:t>.</w:t>
      </w:r>
      <w:r>
        <w:rPr>
          <w:b/>
          <w:i/>
          <w:color w:val="954F72"/>
          <w:sz w:val="24"/>
          <w:szCs w:val="24"/>
        </w:rPr>
        <w:t>gl</w:t>
      </w:r>
      <w:r w:rsidRPr="006A766C">
        <w:rPr>
          <w:b/>
          <w:i/>
          <w:color w:val="954F72"/>
          <w:sz w:val="24"/>
          <w:szCs w:val="24"/>
          <w:lang w:val="ru-RU"/>
        </w:rPr>
        <w:t>/</w:t>
      </w:r>
      <w:r>
        <w:rPr>
          <w:b/>
          <w:i/>
          <w:color w:val="954F72"/>
          <w:sz w:val="24"/>
          <w:szCs w:val="24"/>
        </w:rPr>
        <w:t>KpXwpe</w:t>
      </w:r>
      <w:r w:rsidRPr="006A766C">
        <w:rPr>
          <w:b/>
          <w:i/>
          <w:color w:val="954F72"/>
          <w:sz w:val="24"/>
          <w:szCs w:val="24"/>
          <w:lang w:val="ru-RU"/>
        </w:rPr>
        <w:t xml:space="preserve"> </w:t>
      </w:r>
    </w:p>
    <w:p w14:paraId="0000000E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85" w:right="-217" w:firstLine="868"/>
        <w:rPr>
          <w:i/>
          <w:color w:val="000000"/>
          <w:sz w:val="33"/>
          <w:szCs w:val="33"/>
          <w:vertAlign w:val="subscript"/>
          <w:lang w:val="ru-RU"/>
        </w:rPr>
      </w:pPr>
      <w:r>
        <w:rPr>
          <w:i/>
          <w:color w:val="000000"/>
          <w:sz w:val="20"/>
          <w:szCs w:val="20"/>
        </w:rPr>
        <w:t xml:space="preserve">Стаття 150. Обов'язки батьків щодо виховання та </w:t>
      </w:r>
      <w:r>
        <w:rPr>
          <w:i/>
          <w:color w:val="000000"/>
          <w:sz w:val="33"/>
          <w:szCs w:val="33"/>
          <w:vertAlign w:val="subscript"/>
        </w:rPr>
        <w:t xml:space="preserve">1. </w:t>
      </w:r>
      <w:proofErr w:type="gramStart"/>
      <w:r>
        <w:rPr>
          <w:i/>
          <w:color w:val="000000"/>
          <w:sz w:val="20"/>
          <w:szCs w:val="20"/>
        </w:rPr>
        <w:t>розвитку</w:t>
      </w:r>
      <w:proofErr w:type="gramEnd"/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33"/>
          <w:szCs w:val="33"/>
          <w:vertAlign w:val="subscript"/>
        </w:rPr>
        <w:t xml:space="preserve">Батьки </w:t>
      </w:r>
      <w:r>
        <w:rPr>
          <w:i/>
          <w:color w:val="000000"/>
          <w:sz w:val="20"/>
          <w:szCs w:val="20"/>
        </w:rPr>
        <w:t xml:space="preserve">дитини </w:t>
      </w:r>
      <w:r>
        <w:rPr>
          <w:i/>
          <w:color w:val="000000"/>
          <w:sz w:val="33"/>
          <w:szCs w:val="33"/>
          <w:vertAlign w:val="subscript"/>
        </w:rPr>
        <w:t xml:space="preserve">зобов'язані виховувати дитину в дусі </w:t>
      </w:r>
      <w:r>
        <w:rPr>
          <w:i/>
          <w:color w:val="000000"/>
          <w:sz w:val="20"/>
          <w:szCs w:val="20"/>
        </w:rPr>
        <w:t xml:space="preserve">поваги до прав та свобод інших людей, любові до своєї сім'ї та родини, свого народу, своєї Батьківщини. </w:t>
      </w:r>
      <w:r w:rsidRPr="006A766C">
        <w:rPr>
          <w:i/>
          <w:color w:val="000000"/>
          <w:sz w:val="20"/>
          <w:szCs w:val="20"/>
          <w:lang w:val="ru-RU"/>
        </w:rPr>
        <w:t>2. Батьки зобов'язані піклуватися про здо</w:t>
      </w:r>
      <w:r w:rsidRPr="006A766C">
        <w:rPr>
          <w:i/>
          <w:color w:val="000000"/>
          <w:sz w:val="20"/>
          <w:szCs w:val="20"/>
          <w:lang w:val="ru-RU"/>
        </w:rPr>
        <w:t xml:space="preserve">ров'я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дитини, її фізичний, духовний та моральний розвиток. </w:t>
      </w:r>
      <w:r w:rsidRPr="006A766C">
        <w:rPr>
          <w:i/>
          <w:color w:val="000000"/>
          <w:sz w:val="20"/>
          <w:szCs w:val="20"/>
          <w:lang w:val="ru-RU"/>
        </w:rPr>
        <w:t xml:space="preserve">3. Батьки зобов'язані забезпечити здобуття дитиною повної загальної середньої освіти, готувати її до самостійного життя.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4. Батьки зобов'язані поважати дитину. </w:t>
      </w:r>
    </w:p>
    <w:p w14:paraId="0000000F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585" w:right="-222" w:firstLine="868"/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5. Передача дитини на виховання іншим особам не звільняє батьків від обов'язку батьківського піклування щодо неї. </w:t>
      </w:r>
    </w:p>
    <w:p w14:paraId="00000010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585" w:right="-212" w:firstLine="868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6. Забороняються будь-які види експлуатації батьками своєї дитини. </w:t>
      </w:r>
    </w:p>
    <w:p w14:paraId="00000011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212" w:right="-600" w:firstLine="500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7. Забороняються фізичні покарання дитини батьками, а також застосування </w:t>
      </w:r>
      <w:r w:rsidRPr="006A766C">
        <w:rPr>
          <w:i/>
          <w:color w:val="000000"/>
          <w:sz w:val="20"/>
          <w:szCs w:val="20"/>
          <w:lang w:val="ru-RU"/>
        </w:rPr>
        <w:t xml:space="preserve">ними інших видів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покарань, Стаття які 152. принижують Забезпечення людську права гідність дитини дитини. на на- </w:t>
      </w:r>
      <w:r w:rsidRPr="006A766C">
        <w:rPr>
          <w:i/>
          <w:color w:val="000000"/>
          <w:sz w:val="20"/>
          <w:szCs w:val="20"/>
          <w:lang w:val="ru-RU"/>
        </w:rPr>
        <w:t xml:space="preserve">лежне батьківське виховання 1. Право дитини на належне батьківське виховання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забезпечується системою державного контролю, що </w:t>
      </w:r>
      <w:r w:rsidRPr="006A766C">
        <w:rPr>
          <w:i/>
          <w:color w:val="000000"/>
          <w:sz w:val="20"/>
          <w:szCs w:val="20"/>
          <w:lang w:val="ru-RU"/>
        </w:rPr>
        <w:t>встановлена законом</w:t>
      </w:r>
      <w:r w:rsidRPr="006A766C">
        <w:rPr>
          <w:i/>
          <w:color w:val="000000"/>
          <w:sz w:val="20"/>
          <w:szCs w:val="20"/>
          <w:lang w:val="ru-RU"/>
        </w:rPr>
        <w:t xml:space="preserve">. </w:t>
      </w:r>
    </w:p>
    <w:p w14:paraId="00000012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12" w:right="-595" w:firstLine="500"/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2. Дитина має право противитися неналежному виконанню батьками своїх обов'язків щодо неї.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3. Дитина має право звернутися за захистом своїх </w:t>
      </w:r>
      <w:r w:rsidRPr="006A766C">
        <w:rPr>
          <w:i/>
          <w:color w:val="000000"/>
          <w:sz w:val="20"/>
          <w:szCs w:val="20"/>
          <w:lang w:val="ru-RU"/>
        </w:rPr>
        <w:t xml:space="preserve">прав та інтересів </w:t>
      </w:r>
      <w:proofErr w:type="gramStart"/>
      <w:r w:rsidRPr="006A766C">
        <w:rPr>
          <w:i/>
          <w:color w:val="000000"/>
          <w:sz w:val="20"/>
          <w:szCs w:val="20"/>
          <w:lang w:val="ru-RU"/>
        </w:rPr>
        <w:t>до органу</w:t>
      </w:r>
      <w:proofErr w:type="gramEnd"/>
      <w:r w:rsidRPr="006A766C">
        <w:rPr>
          <w:i/>
          <w:color w:val="000000"/>
          <w:sz w:val="20"/>
          <w:szCs w:val="20"/>
          <w:lang w:val="ru-RU"/>
        </w:rPr>
        <w:t xml:space="preserve"> опіки та піклування, інших органів державної влади, органів місцевого самовря- дування та громадських організацій. </w:t>
      </w:r>
    </w:p>
    <w:p w14:paraId="00000013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12" w:right="-590" w:firstLine="500"/>
        <w:rPr>
          <w:i/>
          <w:color w:val="000000"/>
          <w:sz w:val="33"/>
          <w:szCs w:val="33"/>
          <w:vertAlign w:val="subscript"/>
          <w:lang w:val="ru-RU"/>
        </w:rPr>
        <w:sectPr w:rsidR="00BB5B17" w:rsidRPr="006A766C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 w:rsidRPr="006A766C">
        <w:rPr>
          <w:i/>
          <w:color w:val="000000"/>
          <w:sz w:val="20"/>
          <w:szCs w:val="20"/>
          <w:lang w:val="ru-RU"/>
        </w:rPr>
        <w:t xml:space="preserve">4. Дитина має право звернутися за захистом своїх прав та інтересів безпосередньо </w:t>
      </w:r>
      <w:proofErr w:type="gramStart"/>
      <w:r w:rsidRPr="006A766C">
        <w:rPr>
          <w:i/>
          <w:color w:val="000000"/>
          <w:sz w:val="20"/>
          <w:szCs w:val="20"/>
          <w:lang w:val="ru-RU"/>
        </w:rPr>
        <w:t>до су</w:t>
      </w:r>
      <w:r w:rsidRPr="006A766C">
        <w:rPr>
          <w:i/>
          <w:color w:val="000000"/>
          <w:sz w:val="20"/>
          <w:szCs w:val="20"/>
          <w:lang w:val="ru-RU"/>
        </w:rPr>
        <w:t>ду</w:t>
      </w:r>
      <w:proofErr w:type="gramEnd"/>
      <w:r w:rsidRPr="006A766C">
        <w:rPr>
          <w:i/>
          <w:color w:val="000000"/>
          <w:sz w:val="20"/>
          <w:szCs w:val="20"/>
          <w:lang w:val="ru-RU"/>
        </w:rPr>
        <w:t xml:space="preserve">, якщо вона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досягла чотирнадцяти років. </w:t>
      </w:r>
    </w:p>
    <w:p w14:paraId="00000014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494" w:right="-499"/>
        <w:jc w:val="center"/>
        <w:rPr>
          <w:b/>
          <w:i/>
          <w:color w:val="954F72"/>
          <w:sz w:val="24"/>
          <w:szCs w:val="24"/>
          <w:lang w:val="ru-RU"/>
        </w:rPr>
        <w:sectPr w:rsidR="00BB5B17" w:rsidRPr="006A766C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 w:rsidRPr="006A766C">
        <w:rPr>
          <w:b/>
          <w:i/>
          <w:color w:val="000000"/>
          <w:sz w:val="24"/>
          <w:szCs w:val="24"/>
          <w:lang w:val="ru-RU"/>
        </w:rPr>
        <w:t xml:space="preserve">Закон України «Про освіту» (Документ 2145-19, чинний, поточна редакція від </w:t>
      </w:r>
      <w:r w:rsidRPr="006A766C">
        <w:rPr>
          <w:color w:val="004499"/>
          <w:sz w:val="29"/>
          <w:szCs w:val="29"/>
          <w:lang w:val="ru-RU"/>
        </w:rPr>
        <w:t>05.09.2017</w:t>
      </w:r>
      <w:r w:rsidRPr="006A766C">
        <w:rPr>
          <w:b/>
          <w:i/>
          <w:color w:val="000000"/>
          <w:sz w:val="24"/>
          <w:szCs w:val="24"/>
          <w:lang w:val="ru-RU"/>
        </w:rPr>
        <w:t xml:space="preserve">), режим доступу: </w:t>
      </w:r>
      <w:r>
        <w:rPr>
          <w:b/>
          <w:i/>
          <w:color w:val="954F72"/>
          <w:sz w:val="24"/>
          <w:szCs w:val="24"/>
        </w:rPr>
        <w:t>http</w:t>
      </w:r>
      <w:r w:rsidRPr="006A766C">
        <w:rPr>
          <w:b/>
          <w:i/>
          <w:color w:val="954F72"/>
          <w:sz w:val="24"/>
          <w:szCs w:val="24"/>
          <w:lang w:val="ru-RU"/>
        </w:rPr>
        <w:t>://</w:t>
      </w:r>
      <w:r>
        <w:rPr>
          <w:b/>
          <w:i/>
          <w:color w:val="954F72"/>
          <w:sz w:val="24"/>
          <w:szCs w:val="24"/>
        </w:rPr>
        <w:t>goo</w:t>
      </w:r>
      <w:r w:rsidRPr="006A766C">
        <w:rPr>
          <w:b/>
          <w:i/>
          <w:color w:val="954F72"/>
          <w:sz w:val="24"/>
          <w:szCs w:val="24"/>
          <w:lang w:val="ru-RU"/>
        </w:rPr>
        <w:t>.</w:t>
      </w:r>
      <w:r>
        <w:rPr>
          <w:b/>
          <w:i/>
          <w:color w:val="954F72"/>
          <w:sz w:val="24"/>
          <w:szCs w:val="24"/>
        </w:rPr>
        <w:t>gl</w:t>
      </w:r>
      <w:r w:rsidRPr="006A766C">
        <w:rPr>
          <w:b/>
          <w:i/>
          <w:color w:val="954F72"/>
          <w:sz w:val="24"/>
          <w:szCs w:val="24"/>
          <w:lang w:val="ru-RU"/>
        </w:rPr>
        <w:t>/</w:t>
      </w:r>
      <w:r>
        <w:rPr>
          <w:b/>
          <w:i/>
          <w:color w:val="954F72"/>
          <w:sz w:val="24"/>
          <w:szCs w:val="24"/>
        </w:rPr>
        <w:t>aYXHup</w:t>
      </w:r>
      <w:r w:rsidRPr="006A766C">
        <w:rPr>
          <w:b/>
          <w:i/>
          <w:color w:val="954F72"/>
          <w:sz w:val="24"/>
          <w:szCs w:val="24"/>
          <w:lang w:val="ru-RU"/>
        </w:rPr>
        <w:t xml:space="preserve"> </w:t>
      </w:r>
    </w:p>
    <w:p w14:paraId="00000015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85" w:right="-217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Стаття </w:t>
      </w:r>
      <w:r>
        <w:rPr>
          <w:i/>
          <w:color w:val="000000"/>
          <w:sz w:val="33"/>
          <w:szCs w:val="33"/>
          <w:vertAlign w:val="subscript"/>
        </w:rPr>
        <w:t xml:space="preserve">1. Метою </w:t>
      </w:r>
      <w:r>
        <w:rPr>
          <w:i/>
          <w:color w:val="000000"/>
          <w:sz w:val="20"/>
          <w:szCs w:val="20"/>
        </w:rPr>
        <w:t xml:space="preserve">11. </w:t>
      </w:r>
      <w:proofErr w:type="gramStart"/>
      <w:r>
        <w:rPr>
          <w:i/>
          <w:color w:val="000000"/>
          <w:sz w:val="33"/>
          <w:szCs w:val="33"/>
          <w:vertAlign w:val="subscript"/>
        </w:rPr>
        <w:t>дошкільної</w:t>
      </w:r>
      <w:proofErr w:type="gramEnd"/>
      <w:r>
        <w:rPr>
          <w:i/>
          <w:color w:val="000000"/>
          <w:sz w:val="33"/>
          <w:szCs w:val="33"/>
          <w:vertAlign w:val="subscript"/>
        </w:rPr>
        <w:t xml:space="preserve"> </w:t>
      </w:r>
      <w:r>
        <w:rPr>
          <w:i/>
          <w:color w:val="000000"/>
          <w:sz w:val="20"/>
          <w:szCs w:val="20"/>
        </w:rPr>
        <w:t xml:space="preserve">Дошкільна </w:t>
      </w:r>
      <w:r>
        <w:rPr>
          <w:i/>
          <w:color w:val="000000"/>
          <w:sz w:val="33"/>
          <w:szCs w:val="33"/>
          <w:vertAlign w:val="subscript"/>
        </w:rPr>
        <w:t xml:space="preserve">освіти </w:t>
      </w:r>
      <w:r>
        <w:rPr>
          <w:i/>
          <w:color w:val="000000"/>
          <w:sz w:val="20"/>
          <w:szCs w:val="20"/>
        </w:rPr>
        <w:t xml:space="preserve">освіта. </w:t>
      </w:r>
      <w:proofErr w:type="gramStart"/>
      <w:r>
        <w:rPr>
          <w:i/>
          <w:color w:val="000000"/>
          <w:sz w:val="33"/>
          <w:szCs w:val="33"/>
          <w:vertAlign w:val="subscript"/>
        </w:rPr>
        <w:t>є</w:t>
      </w:r>
      <w:proofErr w:type="gramEnd"/>
      <w:r>
        <w:rPr>
          <w:i/>
          <w:color w:val="000000"/>
          <w:sz w:val="33"/>
          <w:szCs w:val="33"/>
          <w:vertAlign w:val="subscript"/>
        </w:rPr>
        <w:t xml:space="preserve"> забезпечення цілісно- го розвитку </w:t>
      </w:r>
      <w:r>
        <w:rPr>
          <w:i/>
          <w:color w:val="000000"/>
          <w:sz w:val="33"/>
          <w:szCs w:val="33"/>
          <w:vertAlign w:val="subscript"/>
        </w:rPr>
        <w:lastRenderedPageBreak/>
        <w:t xml:space="preserve">дитини, її фізичних, інтелектуальних і </w:t>
      </w:r>
      <w:r>
        <w:rPr>
          <w:i/>
          <w:color w:val="000000"/>
          <w:sz w:val="20"/>
          <w:szCs w:val="20"/>
        </w:rPr>
        <w:t>творчих здібностей шляхом виховання, навчання, соці- алізації та формування необхідних життєвих навичок. 2. Діти старшого дошкільного віку обов’язково охоплюються дошкільною освітою</w:t>
      </w:r>
      <w:r>
        <w:rPr>
          <w:i/>
          <w:color w:val="000000"/>
          <w:sz w:val="20"/>
          <w:szCs w:val="20"/>
        </w:rPr>
        <w:t xml:space="preserve"> відповідно до стан- дарту дошкільної освіти. </w:t>
      </w:r>
      <w:r>
        <w:rPr>
          <w:i/>
          <w:color w:val="000000"/>
          <w:sz w:val="33"/>
          <w:szCs w:val="33"/>
          <w:vertAlign w:val="subscript"/>
        </w:rPr>
        <w:t xml:space="preserve">3. Відповідальність за здобуття дітьми дошкільної </w:t>
      </w:r>
      <w:r>
        <w:rPr>
          <w:i/>
          <w:color w:val="000000"/>
          <w:sz w:val="20"/>
          <w:szCs w:val="20"/>
        </w:rPr>
        <w:t xml:space="preserve">освіти несуть батьки. </w:t>
      </w:r>
    </w:p>
    <w:p w14:paraId="00000016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585" w:right="-217" w:firstLine="868"/>
        <w:rPr>
          <w:i/>
          <w:color w:val="000000"/>
          <w:sz w:val="33"/>
          <w:szCs w:val="33"/>
          <w:vertAlign w:val="subscript"/>
        </w:rPr>
      </w:pPr>
      <w:r>
        <w:rPr>
          <w:i/>
          <w:color w:val="000000"/>
          <w:sz w:val="20"/>
          <w:szCs w:val="20"/>
        </w:rPr>
        <w:t xml:space="preserve">4. Батьки самостійно обирають способи та фор- ми, якими забезпечують реалізацію права дітей на </w:t>
      </w:r>
      <w:r>
        <w:rPr>
          <w:i/>
          <w:color w:val="000000"/>
          <w:sz w:val="33"/>
          <w:szCs w:val="33"/>
          <w:vertAlign w:val="subscript"/>
        </w:rPr>
        <w:t xml:space="preserve">дошкільну освіту. </w:t>
      </w:r>
    </w:p>
    <w:p w14:paraId="00000017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585" w:right="-217"/>
        <w:jc w:val="center"/>
        <w:rPr>
          <w:i/>
          <w:color w:val="000000"/>
          <w:sz w:val="33"/>
          <w:szCs w:val="33"/>
          <w:vertAlign w:val="subscript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>Стаття 12. Повна загаль</w:t>
      </w:r>
      <w:r w:rsidRPr="006A766C">
        <w:rPr>
          <w:i/>
          <w:color w:val="000000"/>
          <w:sz w:val="20"/>
          <w:szCs w:val="20"/>
          <w:lang w:val="ru-RU"/>
        </w:rPr>
        <w:t xml:space="preserve">на середня освіта 2. Повна загальна середня освіта в Україні є обов’яз- ковою і здобувається в інституційних або індивідуаль- них формах, визначених законодавством, як правило, в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закладах освіти. </w:t>
      </w:r>
    </w:p>
    <w:p w14:paraId="00000018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585" w:right="-217"/>
        <w:rPr>
          <w:i/>
          <w:color w:val="000000"/>
          <w:sz w:val="20"/>
          <w:szCs w:val="20"/>
          <w:lang w:val="ru-RU"/>
        </w:rPr>
      </w:pPr>
      <w:r>
        <w:rPr>
          <w:i/>
          <w:color w:val="000000"/>
          <w:sz w:val="20"/>
          <w:szCs w:val="20"/>
        </w:rPr>
        <w:t xml:space="preserve">Стаття 20. Інклюзивне навчання 1. Заклади освіти за потреби утворюють інклю- зивні та/або спеціальні групи і класи для навчання осіб </w:t>
      </w:r>
      <w:r>
        <w:rPr>
          <w:i/>
          <w:color w:val="000000"/>
          <w:sz w:val="33"/>
          <w:szCs w:val="33"/>
          <w:vertAlign w:val="subscript"/>
        </w:rPr>
        <w:t xml:space="preserve">з особливими освітніми потребами.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У разі звернення </w:t>
      </w:r>
      <w:r w:rsidRPr="006A766C">
        <w:rPr>
          <w:i/>
          <w:color w:val="000000"/>
          <w:sz w:val="20"/>
          <w:szCs w:val="20"/>
          <w:lang w:val="ru-RU"/>
        </w:rPr>
        <w:t>особи з особливими освітніми потребами або її бать- ків така група або к</w:t>
      </w:r>
      <w:r w:rsidRPr="006A766C">
        <w:rPr>
          <w:i/>
          <w:color w:val="000000"/>
          <w:sz w:val="20"/>
          <w:szCs w:val="20"/>
          <w:lang w:val="ru-RU"/>
        </w:rPr>
        <w:t xml:space="preserve">лас утворюється в обов’язковому порядку.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2. Заклади освіти зі спеціальними та інклюзивними </w:t>
      </w:r>
      <w:r w:rsidRPr="006A766C">
        <w:rPr>
          <w:i/>
          <w:color w:val="000000"/>
          <w:sz w:val="20"/>
          <w:szCs w:val="20"/>
          <w:lang w:val="ru-RU"/>
        </w:rPr>
        <w:t>групами і класами створюють умови для навчання осіб з особливими освітніми потребами відповідно до інди- відуальної програми розвитку та з урахуванням їхніх індивіду</w:t>
      </w:r>
      <w:r w:rsidRPr="006A766C">
        <w:rPr>
          <w:i/>
          <w:color w:val="000000"/>
          <w:sz w:val="20"/>
          <w:szCs w:val="20"/>
          <w:lang w:val="ru-RU"/>
        </w:rPr>
        <w:t xml:space="preserve">альних потреб і можливостей. 3. Особи з порушеннями фізичного, психічного, інте-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лектуального розвитку і сенсорними порушеннями </w:t>
      </w:r>
      <w:r w:rsidRPr="006A766C">
        <w:rPr>
          <w:i/>
          <w:color w:val="000000"/>
          <w:sz w:val="20"/>
          <w:szCs w:val="20"/>
          <w:lang w:val="ru-RU"/>
        </w:rPr>
        <w:t xml:space="preserve">забезпечуються </w:t>
      </w:r>
      <w:proofErr w:type="gramStart"/>
      <w:r w:rsidRPr="006A766C">
        <w:rPr>
          <w:i/>
          <w:color w:val="000000"/>
          <w:sz w:val="20"/>
          <w:szCs w:val="20"/>
          <w:lang w:val="ru-RU"/>
        </w:rPr>
        <w:t>у закладах</w:t>
      </w:r>
      <w:proofErr w:type="gramEnd"/>
      <w:r w:rsidRPr="006A766C">
        <w:rPr>
          <w:i/>
          <w:color w:val="000000"/>
          <w:sz w:val="20"/>
          <w:szCs w:val="20"/>
          <w:lang w:val="ru-RU"/>
        </w:rPr>
        <w:t xml:space="preserve"> освіти допоміжними засо- бами для навчання. 4. Особам з особливими освітніми потребами нада-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>ються пси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холого-педагогічні та корекційно-розвиткові </w:t>
      </w:r>
      <w:r w:rsidRPr="006A766C">
        <w:rPr>
          <w:i/>
          <w:color w:val="000000"/>
          <w:sz w:val="20"/>
          <w:szCs w:val="20"/>
          <w:lang w:val="ru-RU"/>
        </w:rPr>
        <w:t xml:space="preserve">послуги </w:t>
      </w:r>
      <w:proofErr w:type="gramStart"/>
      <w:r w:rsidRPr="006A766C">
        <w:rPr>
          <w:i/>
          <w:color w:val="000000"/>
          <w:sz w:val="20"/>
          <w:szCs w:val="20"/>
          <w:lang w:val="ru-RU"/>
        </w:rPr>
        <w:t>у порядку</w:t>
      </w:r>
      <w:proofErr w:type="gramEnd"/>
      <w:r w:rsidRPr="006A766C">
        <w:rPr>
          <w:i/>
          <w:color w:val="000000"/>
          <w:sz w:val="20"/>
          <w:szCs w:val="20"/>
          <w:lang w:val="ru-RU"/>
        </w:rPr>
        <w:t xml:space="preserve">, визначеному центральним органом виконавчої влади у сфері освіти і науки. Психолого-педагогічні послуги - це комплексна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система заходів з організації освітнього процесу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та </w:t>
      </w:r>
      <w:r w:rsidRPr="006A766C">
        <w:rPr>
          <w:i/>
          <w:color w:val="000000"/>
          <w:sz w:val="20"/>
          <w:szCs w:val="20"/>
          <w:lang w:val="ru-RU"/>
        </w:rPr>
        <w:t>розвитку особи з особл</w:t>
      </w:r>
      <w:r w:rsidRPr="006A766C">
        <w:rPr>
          <w:i/>
          <w:color w:val="000000"/>
          <w:sz w:val="20"/>
          <w:szCs w:val="20"/>
          <w:lang w:val="ru-RU"/>
        </w:rPr>
        <w:t xml:space="preserve">ивими освітніми потребами, </w:t>
      </w:r>
    </w:p>
    <w:p w14:paraId="00000019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212" w:right="-595"/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що передбачені індивідуальною програмою розвитку та надаються педагогічними працівниками закладів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освіти, реабілітаційних установ системи охорони </w:t>
      </w:r>
      <w:r w:rsidRPr="006A766C">
        <w:rPr>
          <w:i/>
          <w:color w:val="000000"/>
          <w:sz w:val="20"/>
          <w:szCs w:val="20"/>
          <w:lang w:val="ru-RU"/>
        </w:rPr>
        <w:t xml:space="preserve">здоров’я, соціального захисту, фахівцями інклюзивно- ресурсного центру. </w:t>
      </w:r>
    </w:p>
    <w:p w14:paraId="0000001A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12" w:right="-595" w:firstLine="500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>Корекційн</w:t>
      </w:r>
      <w:r w:rsidRPr="006A766C">
        <w:rPr>
          <w:i/>
          <w:color w:val="000000"/>
          <w:sz w:val="20"/>
          <w:szCs w:val="20"/>
          <w:lang w:val="ru-RU"/>
        </w:rPr>
        <w:t xml:space="preserve">о-розвиткові послуги (допомога) - це комплексна система заходів супроводження особи з особливими освітніми потребами у процесі навчання,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що спрямовані на корекцію порушень шляхом розвитку </w:t>
      </w:r>
      <w:r w:rsidRPr="006A766C">
        <w:rPr>
          <w:i/>
          <w:color w:val="000000"/>
          <w:sz w:val="20"/>
          <w:szCs w:val="20"/>
          <w:lang w:val="ru-RU"/>
        </w:rPr>
        <w:t>особистості, її пізнавальної діяльності, емоційно- вольової сфери та</w:t>
      </w:r>
      <w:r w:rsidRPr="006A766C">
        <w:rPr>
          <w:i/>
          <w:color w:val="000000"/>
          <w:sz w:val="20"/>
          <w:szCs w:val="20"/>
          <w:lang w:val="ru-RU"/>
        </w:rPr>
        <w:t xml:space="preserve"> мовлення. 5. Органи державної влади та органи місцевого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самоврядування утворюють інклюзивно-ресурсні цен- </w:t>
      </w:r>
      <w:r w:rsidRPr="006A766C">
        <w:rPr>
          <w:i/>
          <w:color w:val="000000"/>
          <w:sz w:val="20"/>
          <w:szCs w:val="20"/>
          <w:lang w:val="ru-RU"/>
        </w:rPr>
        <w:t>три з метою забезпечення реалізації права на освіту та психолого-педагогічний супровід дітей з особливи- ми освітніми потребами. Психолого-педагогічн</w:t>
      </w:r>
      <w:r w:rsidRPr="006A766C">
        <w:rPr>
          <w:i/>
          <w:color w:val="000000"/>
          <w:sz w:val="20"/>
          <w:szCs w:val="20"/>
          <w:lang w:val="ru-RU"/>
        </w:rPr>
        <w:t xml:space="preserve">ий супровід - це комплексна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система заходів з організації освітнього процесу та </w:t>
      </w:r>
      <w:r w:rsidRPr="006A766C">
        <w:rPr>
          <w:i/>
          <w:color w:val="000000"/>
          <w:sz w:val="20"/>
          <w:szCs w:val="20"/>
          <w:lang w:val="ru-RU"/>
        </w:rPr>
        <w:t xml:space="preserve">розвитку дитини, передбачена індивідуальною програ- мою розвитку. 6. Будівлі, споруди і приміщення закладів освіти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повинні відповідати вимогам доступності згідно з дер- </w:t>
      </w:r>
      <w:r w:rsidRPr="006A766C">
        <w:rPr>
          <w:i/>
          <w:color w:val="000000"/>
          <w:sz w:val="20"/>
          <w:szCs w:val="20"/>
          <w:lang w:val="ru-RU"/>
        </w:rPr>
        <w:t>жавними</w:t>
      </w:r>
      <w:r w:rsidRPr="006A766C">
        <w:rPr>
          <w:i/>
          <w:color w:val="000000"/>
          <w:sz w:val="20"/>
          <w:szCs w:val="20"/>
          <w:lang w:val="ru-RU"/>
        </w:rPr>
        <w:t xml:space="preserve"> будівельними нормами і стандартами. </w:t>
      </w:r>
    </w:p>
    <w:p w14:paraId="0000001B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12" w:right="-595" w:firstLine="500"/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7. Проектування, будівництво та реконструкція будівель, споруд, приміщень закладів освіти здійсню-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ються з урахуванням принципів універсального дизайну </w:t>
      </w:r>
      <w:r w:rsidRPr="006A766C">
        <w:rPr>
          <w:i/>
          <w:color w:val="000000"/>
          <w:sz w:val="20"/>
          <w:szCs w:val="20"/>
          <w:lang w:val="ru-RU"/>
        </w:rPr>
        <w:t xml:space="preserve">та/або розумного пристосування. </w:t>
      </w:r>
    </w:p>
    <w:p w14:paraId="0000001C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12" w:right="-595" w:firstLine="500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Стаття 55. Права та обов’язки батьків здобувачів освіти </w:t>
      </w:r>
    </w:p>
    <w:p w14:paraId="0000001D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12" w:right="-600" w:firstLine="500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3. Батьки здобувачів освіти зобов’язані: абз.1 виховувати у дітей повагу до гідності, прав,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свобод і законних інтересів людини, законів та етич- </w:t>
      </w:r>
      <w:r w:rsidRPr="006A766C">
        <w:rPr>
          <w:i/>
          <w:color w:val="000000"/>
          <w:sz w:val="20"/>
          <w:szCs w:val="20"/>
          <w:lang w:val="ru-RU"/>
        </w:rPr>
        <w:t>них норм, відповідальне ставлення до власного здоро- в</w:t>
      </w:r>
      <w:r w:rsidRPr="006A766C">
        <w:rPr>
          <w:i/>
          <w:color w:val="000000"/>
          <w:sz w:val="20"/>
          <w:szCs w:val="20"/>
          <w:lang w:val="ru-RU"/>
        </w:rPr>
        <w:t xml:space="preserve">’я, здоров’я оточуючих і довкілля; абз.2 сприяти виконанню дитиною освітньої про-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грами та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lastRenderedPageBreak/>
        <w:t xml:space="preserve">досягненню дитиною передбачених нею ре- </w:t>
      </w:r>
      <w:r w:rsidRPr="006A766C">
        <w:rPr>
          <w:i/>
          <w:color w:val="000000"/>
          <w:sz w:val="20"/>
          <w:szCs w:val="20"/>
          <w:lang w:val="ru-RU"/>
        </w:rPr>
        <w:t xml:space="preserve">зультатів навчання; </w:t>
      </w:r>
    </w:p>
    <w:p w14:paraId="0000001E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12" w:right="-595" w:firstLine="500"/>
        <w:rPr>
          <w:i/>
          <w:color w:val="000000"/>
          <w:sz w:val="20"/>
          <w:szCs w:val="20"/>
          <w:lang w:val="ru-RU"/>
        </w:rPr>
        <w:sectPr w:rsidR="00BB5B17" w:rsidRPr="006A766C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 w:rsidRPr="006A766C">
        <w:rPr>
          <w:i/>
          <w:color w:val="000000"/>
          <w:sz w:val="20"/>
          <w:szCs w:val="20"/>
          <w:lang w:val="ru-RU"/>
        </w:rPr>
        <w:t>абз.3 поважати гідність, права, свободи і законні інтереси дитини та інших уча</w:t>
      </w:r>
      <w:r w:rsidRPr="006A766C">
        <w:rPr>
          <w:i/>
          <w:color w:val="000000"/>
          <w:sz w:val="20"/>
          <w:szCs w:val="20"/>
          <w:lang w:val="ru-RU"/>
        </w:rPr>
        <w:t xml:space="preserve">сників освітнього процесу; </w:t>
      </w:r>
    </w:p>
    <w:p w14:paraId="0000001F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33"/>
          <w:szCs w:val="33"/>
          <w:vertAlign w:val="subscript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під абз.4 дбати про фізичне і психічне здоров’я дитини, сприяти розвитку її здібностей, формувати навички здорового способу життя; абз.5 формувати у дитини культуру діалогу, куль-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туру життя у взаєморозумінні, мирі та злагоді між </w:t>
      </w:r>
      <w:r w:rsidRPr="006A766C">
        <w:rPr>
          <w:i/>
          <w:color w:val="000000"/>
          <w:sz w:val="20"/>
          <w:szCs w:val="20"/>
          <w:lang w:val="ru-RU"/>
        </w:rPr>
        <w:t>усіма народами, етнічними, національними, релігійни- ми групами, представниками різних політичних і релі- гійних поглядів та культурних традицій, різного соці- ального походження, сімейного та майнового ста</w:t>
      </w:r>
      <w:r w:rsidRPr="006A766C">
        <w:rPr>
          <w:i/>
          <w:color w:val="000000"/>
          <w:sz w:val="20"/>
          <w:szCs w:val="20"/>
          <w:lang w:val="ru-RU"/>
        </w:rPr>
        <w:t xml:space="preserve">ну;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4. Держава надає батькам здобувачів освіти </w:t>
      </w:r>
      <w:r w:rsidRPr="006A766C">
        <w:rPr>
          <w:i/>
          <w:color w:val="000000"/>
          <w:sz w:val="20"/>
          <w:szCs w:val="20"/>
          <w:lang w:val="ru-RU"/>
        </w:rPr>
        <w:t xml:space="preserve">допомогу у виконанні ними своїх обов’язків, захищає права сім’ї. Органи державної влади та органи місцевого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самоврядування мають поважати право батьків </w:t>
      </w:r>
    </w:p>
    <w:p w14:paraId="00000020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час організації та реалізації освітнього процесу, що не </w:t>
      </w:r>
      <w:r w:rsidRPr="006A766C">
        <w:rPr>
          <w:i/>
          <w:color w:val="000000"/>
          <w:sz w:val="20"/>
          <w:szCs w:val="20"/>
          <w:lang w:val="ru-RU"/>
        </w:rPr>
        <w:t xml:space="preserve">повинно порушувати права, свободи та законні інтереси інших учасників освітнього процесу. 5. Інші права та обов’язки батьків здобувачів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освіти можуть встановлюватися законодавством, </w:t>
      </w:r>
      <w:r w:rsidRPr="006A766C">
        <w:rPr>
          <w:i/>
          <w:color w:val="000000"/>
          <w:sz w:val="20"/>
          <w:szCs w:val="20"/>
          <w:lang w:val="ru-RU"/>
        </w:rPr>
        <w:t>установчими документами закладу освіти і договором про надання освітніх по</w:t>
      </w:r>
      <w:r w:rsidRPr="006A766C">
        <w:rPr>
          <w:i/>
          <w:color w:val="000000"/>
          <w:sz w:val="20"/>
          <w:szCs w:val="20"/>
          <w:lang w:val="ru-RU"/>
        </w:rPr>
        <w:t xml:space="preserve">слуг (за наявності). </w:t>
      </w:r>
    </w:p>
    <w:p w14:paraId="00000021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Стаття 78. Фінансування системи освіти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9. Держава здійснює фінансування освіти осіб з </w:t>
      </w:r>
      <w:r w:rsidRPr="006A766C">
        <w:rPr>
          <w:i/>
          <w:color w:val="000000"/>
          <w:sz w:val="20"/>
          <w:szCs w:val="20"/>
          <w:lang w:val="ru-RU"/>
        </w:rPr>
        <w:t xml:space="preserve">особливими освітніми потребами за рахунок коштів державного та місцевих бюджетів шляхом передачі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визначеного для таких осіб обсягу коштів закладу </w:t>
      </w:r>
      <w:r w:rsidRPr="006A766C">
        <w:rPr>
          <w:i/>
          <w:color w:val="000000"/>
          <w:sz w:val="20"/>
          <w:szCs w:val="20"/>
          <w:lang w:val="ru-RU"/>
        </w:rPr>
        <w:t>ос</w:t>
      </w:r>
      <w:r w:rsidRPr="006A766C">
        <w:rPr>
          <w:i/>
          <w:color w:val="000000"/>
          <w:sz w:val="20"/>
          <w:szCs w:val="20"/>
          <w:lang w:val="ru-RU"/>
        </w:rPr>
        <w:t xml:space="preserve">віти, який обрала особа з особливими освітніми потребами та її батьки.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</w:t>
      </w:r>
    </w:p>
    <w:p w14:paraId="00000022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954F72"/>
          <w:sz w:val="24"/>
          <w:szCs w:val="24"/>
          <w:lang w:val="ru-RU"/>
        </w:rPr>
      </w:pPr>
      <w:r w:rsidRPr="006A766C">
        <w:rPr>
          <w:b/>
          <w:i/>
          <w:color w:val="000000"/>
          <w:sz w:val="24"/>
          <w:szCs w:val="24"/>
          <w:lang w:val="ru-RU"/>
        </w:rPr>
        <w:t xml:space="preserve">Закон України «Про дошкільну освіту» 2628-14, чинний, поточна редакція від </w:t>
      </w:r>
      <w:r w:rsidRPr="006A766C">
        <w:rPr>
          <w:color w:val="004499"/>
          <w:sz w:val="29"/>
          <w:szCs w:val="29"/>
          <w:lang w:val="ru-RU"/>
        </w:rPr>
        <w:t>04.11.2018</w:t>
      </w:r>
      <w:r w:rsidRPr="006A766C">
        <w:rPr>
          <w:b/>
          <w:i/>
          <w:color w:val="000000"/>
          <w:sz w:val="24"/>
          <w:szCs w:val="24"/>
          <w:lang w:val="ru-RU"/>
        </w:rPr>
        <w:t xml:space="preserve">, режим доступу: </w:t>
      </w:r>
      <w:r>
        <w:rPr>
          <w:b/>
          <w:i/>
          <w:color w:val="954F72"/>
          <w:sz w:val="24"/>
          <w:szCs w:val="24"/>
        </w:rPr>
        <w:t>http</w:t>
      </w:r>
      <w:r w:rsidRPr="006A766C">
        <w:rPr>
          <w:b/>
          <w:i/>
          <w:color w:val="954F72"/>
          <w:sz w:val="24"/>
          <w:szCs w:val="24"/>
          <w:lang w:val="ru-RU"/>
        </w:rPr>
        <w:t>://</w:t>
      </w:r>
      <w:r>
        <w:rPr>
          <w:b/>
          <w:i/>
          <w:color w:val="954F72"/>
          <w:sz w:val="24"/>
          <w:szCs w:val="24"/>
        </w:rPr>
        <w:t>goo</w:t>
      </w:r>
      <w:r w:rsidRPr="006A766C">
        <w:rPr>
          <w:b/>
          <w:i/>
          <w:color w:val="954F72"/>
          <w:sz w:val="24"/>
          <w:szCs w:val="24"/>
          <w:lang w:val="ru-RU"/>
        </w:rPr>
        <w:t>.</w:t>
      </w:r>
      <w:r>
        <w:rPr>
          <w:b/>
          <w:i/>
          <w:color w:val="954F72"/>
          <w:sz w:val="24"/>
          <w:szCs w:val="24"/>
        </w:rPr>
        <w:t>gl</w:t>
      </w:r>
      <w:r w:rsidRPr="006A766C">
        <w:rPr>
          <w:b/>
          <w:i/>
          <w:color w:val="954F72"/>
          <w:sz w:val="24"/>
          <w:szCs w:val="24"/>
          <w:lang w:val="ru-RU"/>
        </w:rPr>
        <w:t>/</w:t>
      </w:r>
      <w:r>
        <w:rPr>
          <w:b/>
          <w:i/>
          <w:color w:val="954F72"/>
          <w:sz w:val="24"/>
          <w:szCs w:val="24"/>
        </w:rPr>
        <w:t>hibZNk</w:t>
      </w:r>
      <w:r w:rsidRPr="006A766C">
        <w:rPr>
          <w:b/>
          <w:i/>
          <w:color w:val="954F72"/>
          <w:sz w:val="24"/>
          <w:szCs w:val="24"/>
          <w:lang w:val="ru-RU"/>
        </w:rPr>
        <w:t xml:space="preserve"> </w:t>
      </w:r>
    </w:p>
    <w:p w14:paraId="00000023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Стаття 8. Роль сім'ї у дошкільній освіті 1. Сім'я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зобов'язана сприяти здобуттю дитиною освіти у </w:t>
      </w:r>
      <w:r w:rsidRPr="006A766C">
        <w:rPr>
          <w:i/>
          <w:color w:val="000000"/>
          <w:sz w:val="20"/>
          <w:szCs w:val="20"/>
          <w:lang w:val="ru-RU"/>
        </w:rPr>
        <w:t>дошкільних та інших навчальних закла</w:t>
      </w:r>
      <w:r w:rsidRPr="006A766C">
        <w:rPr>
          <w:i/>
          <w:color w:val="000000"/>
          <w:sz w:val="20"/>
          <w:szCs w:val="20"/>
          <w:lang w:val="ru-RU"/>
        </w:rPr>
        <w:t xml:space="preserve">дах або забезпе- чити дошкільну освіту в сім'ї відповідно до вимог </w:t>
      </w:r>
      <w:proofErr w:type="gramStart"/>
      <w:r w:rsidRPr="006A766C">
        <w:rPr>
          <w:i/>
          <w:color w:val="000000"/>
          <w:sz w:val="20"/>
          <w:szCs w:val="20"/>
          <w:lang w:val="ru-RU"/>
        </w:rPr>
        <w:t>Базо- вого</w:t>
      </w:r>
      <w:proofErr w:type="gramEnd"/>
      <w:r w:rsidRPr="006A766C">
        <w:rPr>
          <w:i/>
          <w:color w:val="000000"/>
          <w:sz w:val="20"/>
          <w:szCs w:val="20"/>
          <w:lang w:val="ru-RU"/>
        </w:rPr>
        <w:t xml:space="preserve">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2. </w:t>
      </w:r>
      <w:r w:rsidRPr="006A766C">
        <w:rPr>
          <w:i/>
          <w:color w:val="000000"/>
          <w:sz w:val="20"/>
          <w:szCs w:val="20"/>
          <w:lang w:val="ru-RU"/>
        </w:rPr>
        <w:t xml:space="preserve">компонента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Відвідування </w:t>
      </w:r>
      <w:r w:rsidRPr="006A766C">
        <w:rPr>
          <w:i/>
          <w:color w:val="000000"/>
          <w:sz w:val="20"/>
          <w:szCs w:val="20"/>
          <w:lang w:val="ru-RU"/>
        </w:rPr>
        <w:t xml:space="preserve">дошкільної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дитиною закладу </w:t>
      </w:r>
      <w:r w:rsidRPr="006A766C">
        <w:rPr>
          <w:i/>
          <w:color w:val="000000"/>
          <w:sz w:val="20"/>
          <w:szCs w:val="20"/>
          <w:lang w:val="ru-RU"/>
        </w:rPr>
        <w:t xml:space="preserve">освіти.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дошкільної освіти </w:t>
      </w:r>
      <w:r w:rsidRPr="006A766C">
        <w:rPr>
          <w:i/>
          <w:color w:val="000000"/>
          <w:sz w:val="20"/>
          <w:szCs w:val="20"/>
          <w:lang w:val="ru-RU"/>
        </w:rPr>
        <w:t xml:space="preserve">не звільняє сім'ю від обов'язку виховувати, розвивати і навчати її в родинному колі. </w:t>
      </w:r>
    </w:p>
    <w:p w14:paraId="00000024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3. Батьки аб</w:t>
      </w:r>
      <w:r>
        <w:rPr>
          <w:i/>
          <w:color w:val="000000"/>
          <w:sz w:val="20"/>
          <w:szCs w:val="20"/>
        </w:rPr>
        <w:t xml:space="preserve">о особи, які їх замінюють, несуть відпо- відальність перед суспільством і державою за розви- </w:t>
      </w:r>
      <w:r>
        <w:rPr>
          <w:i/>
          <w:color w:val="000000"/>
          <w:sz w:val="33"/>
          <w:szCs w:val="33"/>
          <w:vertAlign w:val="subscript"/>
        </w:rPr>
        <w:t xml:space="preserve">ток, виховання і навчання дітей, а також збереження </w:t>
      </w:r>
      <w:r>
        <w:rPr>
          <w:i/>
          <w:color w:val="000000"/>
          <w:sz w:val="20"/>
          <w:szCs w:val="20"/>
        </w:rPr>
        <w:t xml:space="preserve">їх життя, здоров'я, людської гідності. </w:t>
      </w:r>
    </w:p>
    <w:p w14:paraId="00000025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Стаття 9. Здобуття дошкільної освіти </w:t>
      </w:r>
      <w:r>
        <w:rPr>
          <w:i/>
          <w:color w:val="000000"/>
          <w:sz w:val="33"/>
          <w:szCs w:val="33"/>
          <w:vertAlign w:val="subscript"/>
        </w:rPr>
        <w:t xml:space="preserve">2. Здобуття дошкільної освіти в закладах дошкіль- </w:t>
      </w:r>
      <w:r>
        <w:rPr>
          <w:i/>
          <w:color w:val="000000"/>
          <w:sz w:val="20"/>
          <w:szCs w:val="20"/>
        </w:rPr>
        <w:t xml:space="preserve">ної освіти незалежно від підпорядкування, типів і фор- ми власності має забезпечити виконання вимог Базо- вого компонента дошкільної освіти. </w:t>
      </w:r>
    </w:p>
    <w:p w14:paraId="00000026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4. Відповідальність за здобуття дітьми дошкільної освіти покладається на їхніх батьків, а дітьми, поз- </w:t>
      </w:r>
      <w:r>
        <w:rPr>
          <w:i/>
          <w:color w:val="000000"/>
          <w:sz w:val="33"/>
          <w:szCs w:val="33"/>
          <w:vertAlign w:val="subscript"/>
        </w:rPr>
        <w:t xml:space="preserve">бавленими батьківського піклування, - на осіб, які їх за- </w:t>
      </w:r>
      <w:r>
        <w:rPr>
          <w:i/>
          <w:color w:val="000000"/>
          <w:sz w:val="20"/>
          <w:szCs w:val="20"/>
        </w:rPr>
        <w:t xml:space="preserve">мінюють, та на навчальні заклади, де вони утриму- ються. </w:t>
      </w:r>
    </w:p>
    <w:p w14:paraId="00000027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6A766C">
        <w:rPr>
          <w:i/>
          <w:color w:val="000000"/>
          <w:sz w:val="20"/>
          <w:szCs w:val="20"/>
          <w:lang w:val="ru-RU"/>
        </w:rPr>
        <w:t>Стаття 27. Учасники освітнього процес</w:t>
      </w:r>
      <w:r w:rsidRPr="006A766C">
        <w:rPr>
          <w:i/>
          <w:color w:val="000000"/>
          <w:sz w:val="20"/>
          <w:szCs w:val="20"/>
          <w:lang w:val="ru-RU"/>
        </w:rPr>
        <w:t xml:space="preserve">у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абз.5 батьки або особи, які їх замінюють </w:t>
      </w:r>
      <w:r w:rsidRPr="006A766C">
        <w:rPr>
          <w:i/>
          <w:color w:val="000000"/>
          <w:sz w:val="20"/>
          <w:szCs w:val="20"/>
          <w:lang w:val="ru-RU"/>
        </w:rPr>
        <w:t xml:space="preserve">Стаття 33. </w:t>
      </w:r>
      <w:r>
        <w:rPr>
          <w:i/>
          <w:color w:val="000000"/>
          <w:sz w:val="20"/>
          <w:szCs w:val="20"/>
        </w:rPr>
        <w:t xml:space="preserve">Соціальний захист дітей дошкільного віку </w:t>
      </w:r>
    </w:p>
    <w:p w14:paraId="00000028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1. Держава забезпечує соціальний захист, підтрим- </w:t>
      </w:r>
      <w:r>
        <w:rPr>
          <w:i/>
          <w:color w:val="000000"/>
          <w:sz w:val="33"/>
          <w:szCs w:val="33"/>
          <w:vertAlign w:val="subscript"/>
        </w:rPr>
        <w:t xml:space="preserve">ку дітей дошкільного віку, особливо дітей-сиріт і </w:t>
      </w:r>
      <w:r>
        <w:rPr>
          <w:i/>
          <w:color w:val="000000"/>
          <w:sz w:val="20"/>
          <w:szCs w:val="20"/>
        </w:rPr>
        <w:t>дітей, позбавлених батьківського піклування, дітей з особлив</w:t>
      </w:r>
      <w:r>
        <w:rPr>
          <w:i/>
          <w:color w:val="000000"/>
          <w:sz w:val="20"/>
          <w:szCs w:val="20"/>
        </w:rPr>
        <w:t xml:space="preserve">ими освітніми потребами, а також дітей із малозабезпечених </w:t>
      </w:r>
      <w:r>
        <w:rPr>
          <w:i/>
          <w:color w:val="000000"/>
          <w:sz w:val="33"/>
          <w:szCs w:val="33"/>
          <w:vertAlign w:val="subscript"/>
        </w:rPr>
        <w:t xml:space="preserve">Стаття 36. Права </w:t>
      </w:r>
      <w:r>
        <w:rPr>
          <w:i/>
          <w:color w:val="000000"/>
          <w:sz w:val="20"/>
          <w:szCs w:val="20"/>
        </w:rPr>
        <w:t xml:space="preserve">та багатодітних </w:t>
      </w:r>
      <w:r>
        <w:rPr>
          <w:i/>
          <w:color w:val="000000"/>
          <w:sz w:val="33"/>
          <w:szCs w:val="33"/>
          <w:vertAlign w:val="subscript"/>
        </w:rPr>
        <w:t xml:space="preserve">та обов'язки </w:t>
      </w:r>
      <w:r>
        <w:rPr>
          <w:i/>
          <w:color w:val="000000"/>
          <w:sz w:val="20"/>
          <w:szCs w:val="20"/>
        </w:rPr>
        <w:t xml:space="preserve">сімей. </w:t>
      </w:r>
      <w:proofErr w:type="gramStart"/>
      <w:r>
        <w:rPr>
          <w:i/>
          <w:color w:val="000000"/>
          <w:sz w:val="33"/>
          <w:szCs w:val="33"/>
          <w:vertAlign w:val="subscript"/>
        </w:rPr>
        <w:t>батьків</w:t>
      </w:r>
      <w:proofErr w:type="gramEnd"/>
      <w:r>
        <w:rPr>
          <w:i/>
          <w:color w:val="000000"/>
          <w:sz w:val="33"/>
          <w:szCs w:val="33"/>
          <w:vertAlign w:val="subscript"/>
        </w:rPr>
        <w:t xml:space="preserve"> або осіб, </w:t>
      </w:r>
      <w:r>
        <w:rPr>
          <w:i/>
          <w:color w:val="000000"/>
          <w:sz w:val="20"/>
          <w:szCs w:val="20"/>
        </w:rPr>
        <w:t xml:space="preserve">які їх замінюють </w:t>
      </w:r>
    </w:p>
    <w:p w14:paraId="00000029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33"/>
          <w:szCs w:val="33"/>
          <w:vertAlign w:val="subscript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1. Батьки або особи, які їх замінюють, мають право: абз.5 бути на громадських засадах асистентом ди- тини з </w:t>
      </w:r>
      <w:r w:rsidRPr="006A766C">
        <w:rPr>
          <w:i/>
          <w:color w:val="000000"/>
          <w:sz w:val="20"/>
          <w:szCs w:val="20"/>
          <w:lang w:val="ru-RU"/>
        </w:rPr>
        <w:t xml:space="preserve">особливими </w:t>
      </w:r>
      <w:r w:rsidRPr="006A766C">
        <w:rPr>
          <w:i/>
          <w:color w:val="000000"/>
          <w:sz w:val="20"/>
          <w:szCs w:val="20"/>
          <w:lang w:val="ru-RU"/>
        </w:rPr>
        <w:lastRenderedPageBreak/>
        <w:t xml:space="preserve">освітніми потребами або визначити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особу, яка виконуватиме обов’язки асистента дитини </w:t>
      </w:r>
    </w:p>
    <w:p w14:paraId="0000002A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2. Батьки або особи, які їх замінюють, зобов'язані: абз.2 забезпечувати умови для здобуття дітьми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старшого дошкільного віку дошкільної освіти за будь- </w:t>
      </w:r>
      <w:r w:rsidRPr="006A766C">
        <w:rPr>
          <w:i/>
          <w:color w:val="000000"/>
          <w:sz w:val="20"/>
          <w:szCs w:val="20"/>
          <w:lang w:val="ru-RU"/>
        </w:rPr>
        <w:t>якою фор</w:t>
      </w:r>
      <w:r w:rsidRPr="006A766C">
        <w:rPr>
          <w:i/>
          <w:color w:val="000000"/>
          <w:sz w:val="20"/>
          <w:szCs w:val="20"/>
          <w:lang w:val="ru-RU"/>
        </w:rPr>
        <w:t xml:space="preserve">мою; </w:t>
      </w:r>
    </w:p>
    <w:p w14:paraId="0000002B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абз.3 постійно дбати про фізичне здоров'я, психічний стан дітей, створювати належні умови для розвитку їх природних задатків, нахилів та здібностей; </w:t>
      </w:r>
    </w:p>
    <w:p w14:paraId="0000002C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абз.4 поважати гідність дитини;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абз.5 виховувати у дитини працелюбність, </w:t>
      </w:r>
      <w:r w:rsidRPr="006A766C">
        <w:rPr>
          <w:i/>
          <w:color w:val="000000"/>
          <w:sz w:val="20"/>
          <w:szCs w:val="20"/>
          <w:lang w:val="ru-RU"/>
        </w:rPr>
        <w:t>шанобливе ставлення до стар</w:t>
      </w:r>
      <w:r w:rsidRPr="006A766C">
        <w:rPr>
          <w:i/>
          <w:color w:val="000000"/>
          <w:sz w:val="20"/>
          <w:szCs w:val="20"/>
          <w:lang w:val="ru-RU"/>
        </w:rPr>
        <w:t xml:space="preserve">ших за віком, державної мови, регіональних мов або мов меншин і рідної мови, до народних традицій і звичаїв. </w:t>
      </w:r>
    </w:p>
    <w:p w14:paraId="0000002D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954F72"/>
          <w:sz w:val="24"/>
          <w:szCs w:val="24"/>
          <w:lang w:val="ru-RU"/>
        </w:rPr>
      </w:pPr>
      <w:r w:rsidRPr="006A766C">
        <w:rPr>
          <w:b/>
          <w:i/>
          <w:color w:val="000000"/>
          <w:sz w:val="24"/>
          <w:szCs w:val="24"/>
          <w:lang w:val="ru-RU"/>
        </w:rPr>
        <w:t xml:space="preserve">Закон України «Про загальну середню освіту» Документ 651-14, чинний, редакція від </w:t>
      </w:r>
      <w:r w:rsidRPr="006A766C">
        <w:rPr>
          <w:color w:val="004499"/>
          <w:sz w:val="29"/>
          <w:szCs w:val="29"/>
          <w:lang w:val="ru-RU"/>
        </w:rPr>
        <w:t>13.10.2018</w:t>
      </w:r>
      <w:r w:rsidRPr="006A766C">
        <w:rPr>
          <w:b/>
          <w:i/>
          <w:color w:val="000000"/>
          <w:sz w:val="24"/>
          <w:szCs w:val="24"/>
          <w:lang w:val="ru-RU"/>
        </w:rPr>
        <w:t xml:space="preserve">, режим доступу: </w:t>
      </w:r>
      <w:r>
        <w:rPr>
          <w:b/>
          <w:i/>
          <w:color w:val="954F72"/>
          <w:sz w:val="24"/>
          <w:szCs w:val="24"/>
        </w:rPr>
        <w:t>http</w:t>
      </w:r>
      <w:r w:rsidRPr="006A766C">
        <w:rPr>
          <w:b/>
          <w:i/>
          <w:color w:val="954F72"/>
          <w:sz w:val="24"/>
          <w:szCs w:val="24"/>
          <w:lang w:val="ru-RU"/>
        </w:rPr>
        <w:t>://</w:t>
      </w:r>
      <w:r>
        <w:rPr>
          <w:b/>
          <w:i/>
          <w:color w:val="954F72"/>
          <w:sz w:val="24"/>
          <w:szCs w:val="24"/>
        </w:rPr>
        <w:t>goo</w:t>
      </w:r>
      <w:r w:rsidRPr="006A766C">
        <w:rPr>
          <w:b/>
          <w:i/>
          <w:color w:val="954F72"/>
          <w:sz w:val="24"/>
          <w:szCs w:val="24"/>
          <w:lang w:val="ru-RU"/>
        </w:rPr>
        <w:t>.</w:t>
      </w:r>
      <w:r>
        <w:rPr>
          <w:b/>
          <w:i/>
          <w:color w:val="954F72"/>
          <w:sz w:val="24"/>
          <w:szCs w:val="24"/>
        </w:rPr>
        <w:t>gl</w:t>
      </w:r>
      <w:r w:rsidRPr="006A766C">
        <w:rPr>
          <w:b/>
          <w:i/>
          <w:color w:val="954F72"/>
          <w:sz w:val="24"/>
          <w:szCs w:val="24"/>
          <w:lang w:val="ru-RU"/>
        </w:rPr>
        <w:t>/</w:t>
      </w:r>
      <w:r>
        <w:rPr>
          <w:b/>
          <w:i/>
          <w:color w:val="954F72"/>
          <w:sz w:val="24"/>
          <w:szCs w:val="24"/>
        </w:rPr>
        <w:t>exGtxg</w:t>
      </w:r>
      <w:r w:rsidRPr="006A766C">
        <w:rPr>
          <w:b/>
          <w:i/>
          <w:color w:val="954F72"/>
          <w:sz w:val="24"/>
          <w:szCs w:val="24"/>
          <w:lang w:val="ru-RU"/>
        </w:rPr>
        <w:t xml:space="preserve"> </w:t>
      </w:r>
    </w:p>
    <w:p w14:paraId="0000002E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Стаття 6. Здобуття повної загальної середньої освіти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3. Здобуття повної загальної середньої освіти у </w:t>
      </w:r>
      <w:r w:rsidRPr="006A766C">
        <w:rPr>
          <w:i/>
          <w:color w:val="000000"/>
          <w:sz w:val="20"/>
          <w:szCs w:val="20"/>
          <w:lang w:val="ru-RU"/>
        </w:rPr>
        <w:t xml:space="preserve">навчальних закладах незалежно від підпорядкування, типів і форм власності має відповідати вимогам державних стандартів загальної середньої освіти. </w:t>
      </w:r>
      <w:r>
        <w:rPr>
          <w:i/>
          <w:color w:val="000000"/>
          <w:sz w:val="33"/>
          <w:szCs w:val="33"/>
          <w:vertAlign w:val="subscript"/>
        </w:rPr>
        <w:t>5. Відпо</w:t>
      </w:r>
      <w:r>
        <w:rPr>
          <w:i/>
          <w:color w:val="000000"/>
          <w:sz w:val="33"/>
          <w:szCs w:val="33"/>
          <w:vertAlign w:val="subscript"/>
        </w:rPr>
        <w:t xml:space="preserve">відальність за здобуття повної загальної </w:t>
      </w:r>
      <w:r>
        <w:rPr>
          <w:i/>
          <w:color w:val="000000"/>
          <w:sz w:val="20"/>
          <w:szCs w:val="20"/>
        </w:rPr>
        <w:t>середньої освіти дітьми покладається на їх батьків, а дітьми, позбавленими батьківського піклування, - на осіб, які їх замінюють, або навчальні заклади, де вони виховуються. Стаття 29. Права та обов'язки батьків або</w:t>
      </w:r>
      <w:r>
        <w:rPr>
          <w:i/>
          <w:color w:val="000000"/>
          <w:sz w:val="20"/>
          <w:szCs w:val="20"/>
        </w:rPr>
        <w:t xml:space="preserve"> осіб, які </w:t>
      </w:r>
      <w:r>
        <w:rPr>
          <w:i/>
          <w:color w:val="000000"/>
          <w:sz w:val="33"/>
          <w:szCs w:val="33"/>
          <w:vertAlign w:val="subscript"/>
        </w:rPr>
        <w:t xml:space="preserve">їх замінюють </w:t>
      </w:r>
      <w:r>
        <w:rPr>
          <w:i/>
          <w:color w:val="000000"/>
          <w:sz w:val="20"/>
          <w:szCs w:val="20"/>
        </w:rPr>
        <w:t xml:space="preserve">1. Батьки або особи, які їх замінюють, мають право: </w:t>
      </w:r>
      <w:r>
        <w:rPr>
          <w:i/>
          <w:color w:val="000000"/>
          <w:sz w:val="33"/>
          <w:szCs w:val="33"/>
          <w:vertAlign w:val="subscript"/>
        </w:rPr>
        <w:t xml:space="preserve">вибирати навчальні заклади та форми навчання </w:t>
      </w:r>
      <w:r>
        <w:rPr>
          <w:i/>
          <w:color w:val="000000"/>
          <w:sz w:val="20"/>
          <w:szCs w:val="20"/>
        </w:rPr>
        <w:t xml:space="preserve">для неповнолітніх дітей; </w:t>
      </w:r>
    </w:p>
    <w:p w14:paraId="0000002F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33"/>
          <w:szCs w:val="33"/>
          <w:vertAlign w:val="subscript"/>
        </w:rPr>
      </w:pPr>
      <w:proofErr w:type="gramStart"/>
      <w:r>
        <w:rPr>
          <w:i/>
          <w:color w:val="000000"/>
          <w:sz w:val="20"/>
          <w:szCs w:val="20"/>
        </w:rPr>
        <w:t>приймати</w:t>
      </w:r>
      <w:proofErr w:type="gramEnd"/>
      <w:r>
        <w:rPr>
          <w:i/>
          <w:color w:val="000000"/>
          <w:sz w:val="20"/>
          <w:szCs w:val="20"/>
        </w:rPr>
        <w:t xml:space="preserve"> рішення щодо участі дитини в інно- ваційній </w:t>
      </w:r>
      <w:r>
        <w:rPr>
          <w:i/>
          <w:color w:val="000000"/>
          <w:sz w:val="33"/>
          <w:szCs w:val="33"/>
          <w:vertAlign w:val="subscript"/>
        </w:rPr>
        <w:t xml:space="preserve">обирати </w:t>
      </w:r>
      <w:r>
        <w:rPr>
          <w:i/>
          <w:color w:val="000000"/>
          <w:sz w:val="20"/>
          <w:szCs w:val="20"/>
        </w:rPr>
        <w:t xml:space="preserve">діяльності </w:t>
      </w:r>
      <w:r>
        <w:rPr>
          <w:i/>
          <w:color w:val="000000"/>
          <w:sz w:val="33"/>
          <w:szCs w:val="33"/>
          <w:vertAlign w:val="subscript"/>
        </w:rPr>
        <w:t xml:space="preserve">і бути </w:t>
      </w:r>
      <w:r>
        <w:rPr>
          <w:i/>
          <w:color w:val="000000"/>
          <w:sz w:val="20"/>
          <w:szCs w:val="20"/>
        </w:rPr>
        <w:t xml:space="preserve">закладу </w:t>
      </w:r>
      <w:r>
        <w:rPr>
          <w:i/>
          <w:color w:val="000000"/>
          <w:sz w:val="33"/>
          <w:szCs w:val="33"/>
          <w:vertAlign w:val="subscript"/>
        </w:rPr>
        <w:t xml:space="preserve">обраними </w:t>
      </w:r>
      <w:r>
        <w:rPr>
          <w:i/>
          <w:color w:val="000000"/>
          <w:sz w:val="20"/>
          <w:szCs w:val="20"/>
        </w:rPr>
        <w:t xml:space="preserve">загальної </w:t>
      </w:r>
      <w:r>
        <w:rPr>
          <w:i/>
          <w:color w:val="000000"/>
          <w:sz w:val="33"/>
          <w:szCs w:val="33"/>
          <w:vertAlign w:val="subscript"/>
        </w:rPr>
        <w:t xml:space="preserve">до </w:t>
      </w:r>
      <w:r>
        <w:rPr>
          <w:i/>
          <w:color w:val="000000"/>
          <w:sz w:val="33"/>
          <w:szCs w:val="33"/>
          <w:vertAlign w:val="subscript"/>
        </w:rPr>
        <w:t xml:space="preserve">органів </w:t>
      </w:r>
      <w:r>
        <w:rPr>
          <w:i/>
          <w:color w:val="000000"/>
          <w:sz w:val="20"/>
          <w:szCs w:val="20"/>
        </w:rPr>
        <w:t xml:space="preserve">середньої </w:t>
      </w:r>
      <w:r>
        <w:rPr>
          <w:i/>
          <w:color w:val="000000"/>
          <w:sz w:val="33"/>
          <w:szCs w:val="33"/>
          <w:vertAlign w:val="subscript"/>
        </w:rPr>
        <w:t xml:space="preserve">громадського </w:t>
      </w:r>
      <w:r>
        <w:rPr>
          <w:i/>
          <w:color w:val="000000"/>
          <w:sz w:val="20"/>
          <w:szCs w:val="20"/>
        </w:rPr>
        <w:t xml:space="preserve">освіти; самоврядування закладів загальної середньої освіти; звертатися до відповідних органів управління освітою з питань навчання і виховання дітей; </w:t>
      </w:r>
      <w:r>
        <w:rPr>
          <w:i/>
          <w:color w:val="000000"/>
          <w:sz w:val="33"/>
          <w:szCs w:val="33"/>
          <w:vertAlign w:val="subscript"/>
        </w:rPr>
        <w:t xml:space="preserve">захищати законні інтереси дітей. </w:t>
      </w:r>
    </w:p>
    <w:p w14:paraId="00000030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0"/>
          <w:szCs w:val="20"/>
        </w:rPr>
        <w:sectPr w:rsidR="00BB5B17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proofErr w:type="gramStart"/>
      <w:r>
        <w:rPr>
          <w:i/>
          <w:color w:val="000000"/>
          <w:sz w:val="20"/>
          <w:szCs w:val="20"/>
        </w:rPr>
        <w:t xml:space="preserve">2. Батьки або особи, які їх замінюють, зобов'язані: забезпечувати умови для здобуття дитиною повної загальної середньої освіти за будь-якою формою навчання; постійно дбати про фізичне здоров'я, психічний стан дітей, створювати належні умови для розвитку </w:t>
      </w:r>
      <w:r>
        <w:rPr>
          <w:i/>
          <w:color w:val="000000"/>
          <w:sz w:val="33"/>
          <w:szCs w:val="33"/>
          <w:vertAlign w:val="subscript"/>
        </w:rPr>
        <w:t>їх</w:t>
      </w:r>
      <w:r>
        <w:rPr>
          <w:i/>
          <w:color w:val="000000"/>
          <w:sz w:val="33"/>
          <w:szCs w:val="33"/>
          <w:vertAlign w:val="subscript"/>
        </w:rPr>
        <w:t xml:space="preserve"> природних здібностей; </w:t>
      </w:r>
      <w:r>
        <w:rPr>
          <w:i/>
          <w:color w:val="000000"/>
          <w:sz w:val="20"/>
          <w:szCs w:val="20"/>
        </w:rPr>
        <w:t xml:space="preserve">поважати гідність дитини, виховувати працелюб- ність, почуття доброти, милосердя, шанобливе став- </w:t>
      </w:r>
      <w:r>
        <w:rPr>
          <w:i/>
          <w:color w:val="000000"/>
          <w:sz w:val="33"/>
          <w:szCs w:val="33"/>
          <w:vertAlign w:val="subscript"/>
        </w:rPr>
        <w:t xml:space="preserve">лення до сім'ї, старших за віком, державної, регіональ- </w:t>
      </w:r>
      <w:r>
        <w:rPr>
          <w:i/>
          <w:color w:val="000000"/>
          <w:sz w:val="20"/>
          <w:szCs w:val="20"/>
        </w:rPr>
        <w:t xml:space="preserve">них мов або мов меншин і рідної мови, до народних традицій і звичаїв; </w:t>
      </w:r>
      <w:proofErr w:type="gramEnd"/>
    </w:p>
    <w:p w14:paraId="00000031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4" w:right="-129"/>
        <w:jc w:val="center"/>
        <w:rPr>
          <w:b/>
          <w:i/>
          <w:color w:val="954F72"/>
          <w:sz w:val="24"/>
          <w:szCs w:val="24"/>
          <w:lang w:val="ru-RU"/>
        </w:rPr>
        <w:sectPr w:rsidR="00BB5B17" w:rsidRPr="006A766C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 w:rsidRPr="006A766C">
        <w:rPr>
          <w:b/>
          <w:i/>
          <w:color w:val="000000"/>
          <w:sz w:val="24"/>
          <w:szCs w:val="24"/>
          <w:lang w:val="ru-RU"/>
        </w:rPr>
        <w:t xml:space="preserve">Закон України «Про охорону дитинства» Документ 2402-14, чинний, редакція від </w:t>
      </w:r>
      <w:r w:rsidRPr="006A766C">
        <w:rPr>
          <w:color w:val="004499"/>
          <w:sz w:val="29"/>
          <w:szCs w:val="29"/>
          <w:lang w:val="ru-RU"/>
        </w:rPr>
        <w:t>25.07.2018</w:t>
      </w:r>
      <w:r w:rsidRPr="006A766C">
        <w:rPr>
          <w:b/>
          <w:i/>
          <w:color w:val="000000"/>
          <w:sz w:val="24"/>
          <w:szCs w:val="24"/>
          <w:lang w:val="ru-RU"/>
        </w:rPr>
        <w:t xml:space="preserve">, режим доступу: </w:t>
      </w:r>
      <w:r>
        <w:rPr>
          <w:b/>
          <w:i/>
          <w:color w:val="954F72"/>
          <w:sz w:val="24"/>
          <w:szCs w:val="24"/>
        </w:rPr>
        <w:t>http</w:t>
      </w:r>
      <w:r w:rsidRPr="006A766C">
        <w:rPr>
          <w:b/>
          <w:i/>
          <w:color w:val="954F72"/>
          <w:sz w:val="24"/>
          <w:szCs w:val="24"/>
          <w:lang w:val="ru-RU"/>
        </w:rPr>
        <w:t>://</w:t>
      </w:r>
      <w:r>
        <w:rPr>
          <w:b/>
          <w:i/>
          <w:color w:val="954F72"/>
          <w:sz w:val="24"/>
          <w:szCs w:val="24"/>
        </w:rPr>
        <w:t>goo</w:t>
      </w:r>
      <w:r w:rsidRPr="006A766C">
        <w:rPr>
          <w:b/>
          <w:i/>
          <w:color w:val="954F72"/>
          <w:sz w:val="24"/>
          <w:szCs w:val="24"/>
          <w:lang w:val="ru-RU"/>
        </w:rPr>
        <w:t>.</w:t>
      </w:r>
      <w:r>
        <w:rPr>
          <w:b/>
          <w:i/>
          <w:color w:val="954F72"/>
          <w:sz w:val="24"/>
          <w:szCs w:val="24"/>
        </w:rPr>
        <w:t>gl</w:t>
      </w:r>
      <w:r w:rsidRPr="006A766C">
        <w:rPr>
          <w:b/>
          <w:i/>
          <w:color w:val="954F72"/>
          <w:sz w:val="24"/>
          <w:szCs w:val="24"/>
          <w:lang w:val="ru-RU"/>
        </w:rPr>
        <w:t>/</w:t>
      </w:r>
      <w:r>
        <w:rPr>
          <w:b/>
          <w:i/>
          <w:color w:val="954F72"/>
          <w:sz w:val="24"/>
          <w:szCs w:val="24"/>
        </w:rPr>
        <w:t>CVjf</w:t>
      </w:r>
      <w:r w:rsidRPr="006A766C">
        <w:rPr>
          <w:b/>
          <w:i/>
          <w:color w:val="954F72"/>
          <w:sz w:val="24"/>
          <w:szCs w:val="24"/>
          <w:lang w:val="ru-RU"/>
        </w:rPr>
        <w:t>3</w:t>
      </w:r>
      <w:r>
        <w:rPr>
          <w:b/>
          <w:i/>
          <w:color w:val="954F72"/>
          <w:sz w:val="24"/>
          <w:szCs w:val="24"/>
        </w:rPr>
        <w:t>i</w:t>
      </w:r>
      <w:r w:rsidRPr="006A766C">
        <w:rPr>
          <w:b/>
          <w:i/>
          <w:color w:val="954F72"/>
          <w:sz w:val="24"/>
          <w:szCs w:val="24"/>
          <w:lang w:val="ru-RU"/>
        </w:rPr>
        <w:t xml:space="preserve"> </w:t>
      </w:r>
    </w:p>
    <w:p w14:paraId="00000032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85" w:right="-217" w:firstLine="864"/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Стаття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Абз. 3. забезпечення </w:t>
      </w:r>
      <w:r w:rsidRPr="006A766C">
        <w:rPr>
          <w:i/>
          <w:color w:val="000000"/>
          <w:sz w:val="20"/>
          <w:szCs w:val="20"/>
          <w:lang w:val="ru-RU"/>
        </w:rPr>
        <w:t xml:space="preserve">1. Визначення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найкращих </w:t>
      </w:r>
      <w:r w:rsidRPr="006A766C">
        <w:rPr>
          <w:i/>
          <w:color w:val="000000"/>
          <w:sz w:val="20"/>
          <w:szCs w:val="20"/>
          <w:lang w:val="ru-RU"/>
        </w:rPr>
        <w:t xml:space="preserve">термінів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інтересів дитини - </w:t>
      </w:r>
      <w:r w:rsidRPr="006A766C">
        <w:rPr>
          <w:i/>
          <w:color w:val="000000"/>
          <w:sz w:val="20"/>
          <w:szCs w:val="20"/>
          <w:lang w:val="ru-RU"/>
        </w:rPr>
        <w:t xml:space="preserve">дії та рішення, що спрямовані на задоволення індивідуальних потреб дитини відповідно до її віку, статі, стану здоров’я, особливостей розвитку,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життєвого досвіду, родинної, культурної та етнічної </w:t>
      </w:r>
      <w:r w:rsidRPr="006A766C">
        <w:rPr>
          <w:i/>
          <w:color w:val="000000"/>
          <w:sz w:val="20"/>
          <w:szCs w:val="20"/>
          <w:lang w:val="ru-RU"/>
        </w:rPr>
        <w:t>належності та враховують думку дитини, якщо вона досягла тако</w:t>
      </w:r>
      <w:r w:rsidRPr="006A766C">
        <w:rPr>
          <w:i/>
          <w:color w:val="000000"/>
          <w:sz w:val="20"/>
          <w:szCs w:val="20"/>
          <w:lang w:val="ru-RU"/>
        </w:rPr>
        <w:t xml:space="preserve">го віку і рівня розвитку, що може її висловити; </w:t>
      </w:r>
    </w:p>
    <w:p w14:paraId="00000033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585" w:right="-217" w:firstLine="864"/>
        <w:rPr>
          <w:i/>
          <w:color w:val="000000"/>
          <w:sz w:val="20"/>
          <w:szCs w:val="20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абз. 5. охорона дитинства - система державних та громадських заходів, спрямованих на забезпечення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повноцінного життя, всебічного виховання і розвитку </w:t>
      </w:r>
      <w:r w:rsidRPr="006A766C">
        <w:rPr>
          <w:i/>
          <w:color w:val="000000"/>
          <w:sz w:val="20"/>
          <w:szCs w:val="20"/>
          <w:lang w:val="ru-RU"/>
        </w:rPr>
        <w:t xml:space="preserve">дитини та захисту її прав; абз. 9. дитина, яка перебуває </w:t>
      </w:r>
      <w:r w:rsidRPr="006A766C">
        <w:rPr>
          <w:i/>
          <w:color w:val="000000"/>
          <w:sz w:val="20"/>
          <w:szCs w:val="20"/>
          <w:lang w:val="ru-RU"/>
        </w:rPr>
        <w:t xml:space="preserve">у складних життєвих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обставинах, - дитина, яка потрапила в умови, що </w:t>
      </w:r>
      <w:r w:rsidRPr="006A766C">
        <w:rPr>
          <w:i/>
          <w:color w:val="000000"/>
          <w:sz w:val="20"/>
          <w:szCs w:val="20"/>
          <w:lang w:val="ru-RU"/>
        </w:rPr>
        <w:t xml:space="preserve">негативно впливають на її життя, стан здоров’я та розвиток у зв’язку з інвалідністю, тяжкою хворобою, безпритульністю, перебуванням у конфлікті із зако-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>ном, залученням до найгірших форм д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итячої праці, </w:t>
      </w:r>
      <w:r w:rsidRPr="006A766C">
        <w:rPr>
          <w:i/>
          <w:color w:val="000000"/>
          <w:sz w:val="20"/>
          <w:szCs w:val="20"/>
          <w:lang w:val="ru-RU"/>
        </w:rPr>
        <w:t xml:space="preserve">залежністю від психотропних речовин та інших видів залежності, жорстоким поводженням, зокрема домашнім насильством, ухилянням батьків, осіб, які їх замінюють, від виконання своїх обов’язків, обстави- нами стихійного лиха, </w:t>
      </w:r>
      <w:r w:rsidRPr="006A766C">
        <w:rPr>
          <w:i/>
          <w:color w:val="000000"/>
          <w:sz w:val="20"/>
          <w:szCs w:val="20"/>
          <w:lang w:val="ru-RU"/>
        </w:rPr>
        <w:lastRenderedPageBreak/>
        <w:t xml:space="preserve">техногенних аварій, </w:t>
      </w:r>
      <w:r w:rsidRPr="006A766C">
        <w:rPr>
          <w:i/>
          <w:color w:val="000000"/>
          <w:sz w:val="20"/>
          <w:szCs w:val="20"/>
          <w:lang w:val="ru-RU"/>
        </w:rPr>
        <w:t xml:space="preserve">ката-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строф, воєнних дій чи збройних конфліктів тощо, що </w:t>
      </w:r>
      <w:r w:rsidRPr="006A766C">
        <w:rPr>
          <w:i/>
          <w:color w:val="000000"/>
          <w:sz w:val="20"/>
          <w:szCs w:val="20"/>
          <w:lang w:val="ru-RU"/>
        </w:rPr>
        <w:t xml:space="preserve">встановлено за результатами оцінки потреб дитини; абз. 12. дитина з інвалідністю - дитина зі стійким розладом функцій організму, спричиненим захворю-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ванням, травмою або вродженими вадами розумового </w:t>
      </w:r>
      <w:r w:rsidRPr="006A766C">
        <w:rPr>
          <w:i/>
          <w:color w:val="000000"/>
          <w:sz w:val="20"/>
          <w:szCs w:val="20"/>
          <w:lang w:val="ru-RU"/>
        </w:rPr>
        <w:t xml:space="preserve">чи фізичного розвитку, що зумовлюють обмеження її нормальної життєдіяльності та необхідність додаткової соціальної допомоги і захисту;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Стаття 4. </w:t>
      </w:r>
      <w:r>
        <w:rPr>
          <w:i/>
          <w:color w:val="000000"/>
          <w:sz w:val="33"/>
          <w:szCs w:val="33"/>
          <w:vertAlign w:val="subscript"/>
        </w:rPr>
        <w:t xml:space="preserve">Система заходів щодо охорони </w:t>
      </w:r>
      <w:r>
        <w:rPr>
          <w:i/>
          <w:color w:val="000000"/>
          <w:sz w:val="20"/>
          <w:szCs w:val="20"/>
        </w:rPr>
        <w:t xml:space="preserve">дитинства </w:t>
      </w:r>
    </w:p>
    <w:p w14:paraId="00000034" w14:textId="77777777" w:rsidR="00BB5B17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585" w:right="-227" w:firstLine="868"/>
        <w:jc w:val="both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абз.2 забезпечення належних умов для гарантуван- ня безпеки, охорони зд</w:t>
      </w:r>
      <w:r>
        <w:rPr>
          <w:i/>
          <w:color w:val="000000"/>
          <w:sz w:val="20"/>
          <w:szCs w:val="20"/>
        </w:rPr>
        <w:t xml:space="preserve">оров’я, навчання, виховання, фі- зичного, психічного, соціального, духовного та інтелекту- </w:t>
      </w:r>
      <w:r>
        <w:rPr>
          <w:i/>
          <w:color w:val="000000"/>
          <w:sz w:val="33"/>
          <w:szCs w:val="33"/>
          <w:vertAlign w:val="subscript"/>
        </w:rPr>
        <w:t xml:space="preserve">ального розвитку дітей, їх соціально-психологічної </w:t>
      </w:r>
      <w:r>
        <w:rPr>
          <w:i/>
          <w:color w:val="000000"/>
          <w:sz w:val="20"/>
          <w:szCs w:val="20"/>
        </w:rPr>
        <w:t xml:space="preserve">адаптації та активної життєдіяльності, зростання в сімейному оточенні в атмосфері миру, гідності, вза- ємоповаги, </w:t>
      </w:r>
      <w:r>
        <w:rPr>
          <w:i/>
          <w:color w:val="000000"/>
          <w:sz w:val="20"/>
          <w:szCs w:val="20"/>
        </w:rPr>
        <w:t xml:space="preserve">свободи та рівності; </w:t>
      </w:r>
      <w:r>
        <w:rPr>
          <w:i/>
          <w:color w:val="000000"/>
          <w:sz w:val="33"/>
          <w:szCs w:val="33"/>
          <w:vertAlign w:val="subscript"/>
        </w:rPr>
        <w:t xml:space="preserve">абз.4 встановлення відповідальності юридичних і </w:t>
      </w:r>
      <w:r>
        <w:rPr>
          <w:i/>
          <w:color w:val="000000"/>
          <w:sz w:val="20"/>
          <w:szCs w:val="20"/>
        </w:rPr>
        <w:t>фізичних осіб (посадових осіб і громадян) за порушення прав і законних інтересів дитини, заподіяння їй шкоди.</w:t>
      </w:r>
      <w:proofErr w:type="gramEnd"/>
      <w:r>
        <w:rPr>
          <w:i/>
          <w:color w:val="000000"/>
          <w:sz w:val="20"/>
          <w:szCs w:val="20"/>
        </w:rPr>
        <w:t xml:space="preserve"> </w:t>
      </w:r>
    </w:p>
    <w:p w14:paraId="00000035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585" w:right="-222"/>
        <w:rPr>
          <w:i/>
          <w:color w:val="000000"/>
          <w:sz w:val="33"/>
          <w:szCs w:val="33"/>
          <w:vertAlign w:val="subscript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Стаття 8. Право на достатній життєвий рівень абз.2 Батьки або особи, які їх замінюють, несуть від- повідальність за створення умов, необхідних для все-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бічного розвитку дитини, відповідно до законів України. </w:t>
      </w:r>
      <w:r w:rsidRPr="006A766C">
        <w:rPr>
          <w:i/>
          <w:color w:val="000000"/>
          <w:sz w:val="20"/>
          <w:szCs w:val="20"/>
          <w:lang w:val="ru-RU"/>
        </w:rPr>
        <w:t xml:space="preserve">Стаття 12. Права, обов’язки та відповідальність </w:t>
      </w:r>
      <w:r w:rsidRPr="006A766C">
        <w:rPr>
          <w:i/>
          <w:color w:val="000000"/>
          <w:sz w:val="20"/>
          <w:szCs w:val="20"/>
          <w:lang w:val="ru-RU"/>
        </w:rPr>
        <w:t xml:space="preserve">батьків за виховання та розвиток дитини Батьки або особи, які їх замінюють, несуть відпові-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дальність за порушення прав і обмеження законних ін- </w:t>
      </w:r>
      <w:r w:rsidRPr="006A766C">
        <w:rPr>
          <w:i/>
          <w:color w:val="000000"/>
          <w:sz w:val="20"/>
          <w:szCs w:val="20"/>
          <w:lang w:val="ru-RU"/>
        </w:rPr>
        <w:t xml:space="preserve">тересів дитини на охорону здоров’я, фізичний і духов- ний розвиток, навчання, невиконання та ухилення від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>викон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ання батьківських обов’язків відповідно </w:t>
      </w:r>
      <w:proofErr w:type="gramStart"/>
      <w:r w:rsidRPr="006A766C">
        <w:rPr>
          <w:i/>
          <w:color w:val="000000"/>
          <w:sz w:val="33"/>
          <w:szCs w:val="33"/>
          <w:vertAlign w:val="subscript"/>
          <w:lang w:val="ru-RU"/>
        </w:rPr>
        <w:t>до закону</w:t>
      </w:r>
      <w:proofErr w:type="gramEnd"/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. </w:t>
      </w:r>
    </w:p>
    <w:p w14:paraId="00000036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585" w:right="-222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Стаття 19. Право на освіту абз 7. Для дітей з інвалідністю та осіб з інвалідні- стю з дитинства, які потребують опіки і стороннього догляду, центральний орган виконавчої влади, що за- безпечує формування </w:t>
      </w:r>
      <w:r w:rsidRPr="006A766C">
        <w:rPr>
          <w:i/>
          <w:color w:val="000000"/>
          <w:sz w:val="20"/>
          <w:szCs w:val="20"/>
          <w:lang w:val="ru-RU"/>
        </w:rPr>
        <w:t xml:space="preserve">державної політики у сфері ос-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віти і науки, за згодою батьків дітей або осіб, які їх </w:t>
      </w:r>
      <w:r w:rsidRPr="006A766C">
        <w:rPr>
          <w:i/>
          <w:color w:val="000000"/>
          <w:sz w:val="20"/>
          <w:szCs w:val="20"/>
          <w:lang w:val="ru-RU"/>
        </w:rPr>
        <w:t xml:space="preserve">замінюють, забезпечує навчання в загальноосвітніх та спеціальних загальноосвітніх навчальних закладах </w:t>
      </w:r>
    </w:p>
    <w:p w14:paraId="00000037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212" w:right="-600"/>
        <w:jc w:val="right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за відповідними навчальними програмами, у тому числі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і в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>домашніх у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мовах. </w:t>
      </w:r>
      <w:r w:rsidRPr="006A766C">
        <w:rPr>
          <w:i/>
          <w:color w:val="000000"/>
          <w:sz w:val="20"/>
          <w:szCs w:val="20"/>
          <w:lang w:val="ru-RU"/>
        </w:rPr>
        <w:t xml:space="preserve">абз. 8. Діти з інвалідністю та особи з інвалідністю з дитинства, які перебувають у реабілітаційних за- кладах, закладах та установах, що належать до сфери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управління центральних органів виконавчої влади, що </w:t>
      </w:r>
      <w:r w:rsidRPr="006A766C">
        <w:rPr>
          <w:i/>
          <w:color w:val="000000"/>
          <w:sz w:val="20"/>
          <w:szCs w:val="20"/>
          <w:lang w:val="ru-RU"/>
        </w:rPr>
        <w:t>забезпечують формування державної політики</w:t>
      </w:r>
      <w:r w:rsidRPr="006A766C">
        <w:rPr>
          <w:i/>
          <w:color w:val="000000"/>
          <w:sz w:val="20"/>
          <w:szCs w:val="20"/>
          <w:lang w:val="ru-RU"/>
        </w:rPr>
        <w:t xml:space="preserve"> у сферах трудових відносин, соціального захисту населення, охорони здоров’я, органів виконавчої влади Автономної Республіки Крим у сферах трудових відно- син, соціального захисту населення, охорони здоров’я,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>місцевих державних адміністрацій, мають право н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а </w:t>
      </w:r>
      <w:r w:rsidRPr="006A766C">
        <w:rPr>
          <w:i/>
          <w:color w:val="000000"/>
          <w:sz w:val="20"/>
          <w:szCs w:val="20"/>
          <w:lang w:val="ru-RU"/>
        </w:rPr>
        <w:t xml:space="preserve">здобуття освіти за індивідуальними навчальними програмами, які узгоджуються з індивідуальними про-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грамами реабілітації дітей з інвалідністю та осіб з </w:t>
      </w:r>
      <w:r w:rsidRPr="006A766C">
        <w:rPr>
          <w:i/>
          <w:color w:val="000000"/>
          <w:sz w:val="20"/>
          <w:szCs w:val="20"/>
          <w:lang w:val="ru-RU"/>
        </w:rPr>
        <w:t xml:space="preserve">інвалідністю з дитинства. </w:t>
      </w:r>
    </w:p>
    <w:p w14:paraId="00000038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12" w:right="-595" w:firstLine="495"/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>Стаття 23</w:t>
      </w:r>
      <w:r w:rsidRPr="006A766C">
        <w:rPr>
          <w:i/>
          <w:color w:val="000000"/>
          <w:sz w:val="21"/>
          <w:szCs w:val="21"/>
          <w:vertAlign w:val="superscript"/>
          <w:lang w:val="ru-RU"/>
        </w:rPr>
        <w:t>-1</w:t>
      </w:r>
      <w:r w:rsidRPr="006A766C">
        <w:rPr>
          <w:i/>
          <w:color w:val="000000"/>
          <w:sz w:val="20"/>
          <w:szCs w:val="20"/>
          <w:lang w:val="ru-RU"/>
        </w:rPr>
        <w:t xml:space="preserve">. Захист прав та інтересів дітей, які перебувають у складних життєвих обставинах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абз. 1. Усі дії щодо дитини, яка перебуває у складних </w:t>
      </w:r>
      <w:r w:rsidRPr="006A766C">
        <w:rPr>
          <w:i/>
          <w:color w:val="000000"/>
          <w:sz w:val="20"/>
          <w:szCs w:val="20"/>
          <w:lang w:val="ru-RU"/>
        </w:rPr>
        <w:t>життєвих обставинах, спрямовуються на захист прав та інтересів дитини, усунення причин таких обставин і забезпечення безп</w:t>
      </w:r>
      <w:r w:rsidRPr="006A766C">
        <w:rPr>
          <w:i/>
          <w:color w:val="000000"/>
          <w:sz w:val="20"/>
          <w:szCs w:val="20"/>
          <w:lang w:val="ru-RU"/>
        </w:rPr>
        <w:t xml:space="preserve">ечних умов її утримання та виховання, надання їй та її батькам комплексу необхідних послуг та соціальної допомоги.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абз. 2. Суб’єкти соціальної роботи з сім’ями, дітьми </w:t>
      </w:r>
      <w:r w:rsidRPr="006A766C">
        <w:rPr>
          <w:i/>
          <w:color w:val="000000"/>
          <w:sz w:val="20"/>
          <w:szCs w:val="20"/>
          <w:lang w:val="ru-RU"/>
        </w:rPr>
        <w:t>та молоддю в процесі своєї професійної діяльності здійснюють заходи з виявлення дітей, я</w:t>
      </w:r>
      <w:r w:rsidRPr="006A766C">
        <w:rPr>
          <w:i/>
          <w:color w:val="000000"/>
          <w:sz w:val="20"/>
          <w:szCs w:val="20"/>
          <w:lang w:val="ru-RU"/>
        </w:rPr>
        <w:t xml:space="preserve">кі перебувають у складних життєвих обставинах, надають їм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комплекс послуг </w:t>
      </w:r>
      <w:proofErr w:type="gramStart"/>
      <w:r w:rsidRPr="006A766C">
        <w:rPr>
          <w:i/>
          <w:color w:val="000000"/>
          <w:sz w:val="33"/>
          <w:szCs w:val="33"/>
          <w:vertAlign w:val="subscript"/>
          <w:lang w:val="ru-RU"/>
        </w:rPr>
        <w:t>у межах</w:t>
      </w:r>
      <w:proofErr w:type="gramEnd"/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 повноважень, визначених </w:t>
      </w:r>
      <w:r w:rsidRPr="006A766C">
        <w:rPr>
          <w:i/>
          <w:color w:val="000000"/>
          <w:sz w:val="20"/>
          <w:szCs w:val="20"/>
          <w:lang w:val="ru-RU"/>
        </w:rPr>
        <w:t>законодавством, інформують інших суб’єктів, органи опіки та піклування в разі необхідності здійснення комплексних заходів щодо захисту прав та інтерес</w:t>
      </w:r>
      <w:r w:rsidRPr="006A766C">
        <w:rPr>
          <w:i/>
          <w:color w:val="000000"/>
          <w:sz w:val="20"/>
          <w:szCs w:val="20"/>
          <w:lang w:val="ru-RU"/>
        </w:rPr>
        <w:t xml:space="preserve">ів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дитини та надання підтримки батькам чи притяг- </w:t>
      </w:r>
      <w:r w:rsidRPr="006A766C">
        <w:rPr>
          <w:i/>
          <w:color w:val="000000"/>
          <w:sz w:val="20"/>
          <w:szCs w:val="20"/>
          <w:lang w:val="ru-RU"/>
        </w:rPr>
        <w:t xml:space="preserve">нення їх до відповідальності. </w:t>
      </w:r>
      <w:r>
        <w:rPr>
          <w:i/>
          <w:color w:val="000000"/>
          <w:sz w:val="20"/>
          <w:szCs w:val="20"/>
        </w:rPr>
        <w:t xml:space="preserve">Суб’єкти соціальної робо- ти з сім’ями, дітьми та молоддю забезпечують веден- ня обліку дітей, які перебувають у складних життєвих обставинах. </w:t>
      </w:r>
      <w:proofErr w:type="gramStart"/>
      <w:r>
        <w:rPr>
          <w:i/>
          <w:color w:val="000000"/>
          <w:sz w:val="33"/>
          <w:szCs w:val="33"/>
          <w:vertAlign w:val="subscript"/>
        </w:rPr>
        <w:t>абз</w:t>
      </w:r>
      <w:proofErr w:type="gramEnd"/>
      <w:r>
        <w:rPr>
          <w:i/>
          <w:color w:val="000000"/>
          <w:sz w:val="33"/>
          <w:szCs w:val="33"/>
          <w:vertAlign w:val="subscript"/>
        </w:rPr>
        <w:t xml:space="preserve">. 4.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>Уповноважені органи, що з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дійснюють соці- </w:t>
      </w:r>
      <w:r w:rsidRPr="006A766C">
        <w:rPr>
          <w:i/>
          <w:color w:val="000000"/>
          <w:sz w:val="20"/>
          <w:szCs w:val="20"/>
          <w:lang w:val="ru-RU"/>
        </w:rPr>
        <w:t xml:space="preserve">альну роботу з сім’ями, дітьми та молоддю, зобов’я- зані в максимально короткий термін запропонувати сім’ї дитини комплекс послуг, спрямованих на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мінімізацію чи повне подолання складних життєвих </w:t>
      </w:r>
      <w:r w:rsidRPr="006A766C">
        <w:rPr>
          <w:i/>
          <w:color w:val="000000"/>
          <w:sz w:val="20"/>
          <w:szCs w:val="20"/>
          <w:lang w:val="ru-RU"/>
        </w:rPr>
        <w:t>обставин, та сприяти поверненню дитини до бат</w:t>
      </w:r>
      <w:r w:rsidRPr="006A766C">
        <w:rPr>
          <w:i/>
          <w:color w:val="000000"/>
          <w:sz w:val="20"/>
          <w:szCs w:val="20"/>
          <w:lang w:val="ru-RU"/>
        </w:rPr>
        <w:t xml:space="preserve">ьків, інших </w:t>
      </w:r>
      <w:r w:rsidRPr="006A766C">
        <w:rPr>
          <w:i/>
          <w:color w:val="000000"/>
          <w:sz w:val="20"/>
          <w:szCs w:val="20"/>
          <w:lang w:val="ru-RU"/>
        </w:rPr>
        <w:lastRenderedPageBreak/>
        <w:t xml:space="preserve">законних представників. </w:t>
      </w:r>
    </w:p>
    <w:p w14:paraId="00000039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12" w:right="-595" w:firstLine="495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Стаття 26. Захист прав дітей з інвалідністю та дітей з вадами розумового або фізичного розвитку абз. 1. Дискримінація дітей з інвалідністю та дітей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з вадами розумового або фізичного розвитку заборо- </w:t>
      </w:r>
      <w:r w:rsidRPr="006A766C">
        <w:rPr>
          <w:i/>
          <w:color w:val="000000"/>
          <w:sz w:val="20"/>
          <w:szCs w:val="20"/>
          <w:lang w:val="ru-RU"/>
        </w:rPr>
        <w:t xml:space="preserve">няється. </w:t>
      </w:r>
    </w:p>
    <w:p w14:paraId="0000003A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135" w:right="-600" w:firstLine="276"/>
        <w:jc w:val="both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абз. 3. Дітям з інвалідністю та дітям з вадами ро- зумового або фізичного розвитку надається безоплатна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спеціалізована медична, дефектологічна і психологічна </w:t>
      </w:r>
      <w:r w:rsidRPr="006A766C">
        <w:rPr>
          <w:i/>
          <w:color w:val="000000"/>
          <w:sz w:val="20"/>
          <w:szCs w:val="20"/>
          <w:lang w:val="ru-RU"/>
        </w:rPr>
        <w:t>допомога та здійснюється безоплатне протезування у відповідних державних і комунальних закладах ох</w:t>
      </w:r>
      <w:r w:rsidRPr="006A766C">
        <w:rPr>
          <w:i/>
          <w:color w:val="000000"/>
          <w:sz w:val="20"/>
          <w:szCs w:val="20"/>
          <w:lang w:val="ru-RU"/>
        </w:rPr>
        <w:t xml:space="preserve">о-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рони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здоров’я, надається можливість отримати базо- </w:t>
      </w:r>
      <w:r w:rsidRPr="006A766C">
        <w:rPr>
          <w:i/>
          <w:color w:val="000000"/>
          <w:sz w:val="20"/>
          <w:szCs w:val="20"/>
          <w:lang w:val="ru-RU"/>
        </w:rPr>
        <w:t xml:space="preserve">ву, професійно-технічну та вищу освіту, в тому числі в домашніх умовах. Таким дітям гарантується безоплат- не забезпечення засобами індивідуальної корекції. </w:t>
      </w:r>
    </w:p>
    <w:p w14:paraId="0000003B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83" w:right="-595" w:firstLine="495"/>
        <w:jc w:val="both"/>
        <w:rPr>
          <w:i/>
          <w:color w:val="000000"/>
          <w:sz w:val="20"/>
          <w:szCs w:val="20"/>
          <w:lang w:val="ru-RU"/>
        </w:rPr>
        <w:sectPr w:rsidR="00BB5B17" w:rsidRPr="006A766C">
          <w:type w:val="continuous"/>
          <w:pgSz w:w="12240" w:h="15840"/>
          <w:pgMar w:top="1440" w:right="734" w:bottom="1440" w:left="1440" w:header="0" w:footer="720" w:gutter="0"/>
          <w:cols w:num="2" w:space="720" w:equalWidth="0">
            <w:col w:w="5032" w:space="0"/>
            <w:col w:w="5032" w:space="0"/>
          </w:cols>
        </w:sectPr>
      </w:pPr>
      <w:r w:rsidRPr="006A766C">
        <w:rPr>
          <w:i/>
          <w:color w:val="000000"/>
          <w:sz w:val="20"/>
          <w:szCs w:val="20"/>
          <w:lang w:val="ru-RU"/>
        </w:rPr>
        <w:t>Стаття 35. Відпові</w:t>
      </w:r>
      <w:r w:rsidRPr="006A766C">
        <w:rPr>
          <w:i/>
          <w:color w:val="000000"/>
          <w:sz w:val="20"/>
          <w:szCs w:val="20"/>
          <w:lang w:val="ru-RU"/>
        </w:rPr>
        <w:t xml:space="preserve">дальність за порушення законодавства про охорону дитинства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Особи, винні у порушенні вимог законодавства про </w:t>
      </w:r>
      <w:r w:rsidRPr="006A766C">
        <w:rPr>
          <w:i/>
          <w:color w:val="000000"/>
          <w:sz w:val="20"/>
          <w:szCs w:val="20"/>
          <w:lang w:val="ru-RU"/>
        </w:rPr>
        <w:t xml:space="preserve">охорону дитинства, несуть цивільно-правову, адміні- стративну або кримінальну відповідальність відповід- но до законів України. </w:t>
      </w:r>
    </w:p>
    <w:p w14:paraId="0000003C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345"/>
        <w:jc w:val="center"/>
        <w:rPr>
          <w:b/>
          <w:i/>
          <w:color w:val="954F72"/>
          <w:sz w:val="24"/>
          <w:szCs w:val="24"/>
          <w:lang w:val="ru-RU"/>
        </w:rPr>
        <w:sectPr w:rsidR="00BB5B17" w:rsidRPr="006A766C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 w:rsidRPr="006A766C">
        <w:rPr>
          <w:b/>
          <w:i/>
          <w:color w:val="000000"/>
          <w:sz w:val="24"/>
          <w:szCs w:val="24"/>
          <w:lang w:val="ru-RU"/>
        </w:rPr>
        <w:t xml:space="preserve">Закон України «Про соціальну роботу з сім'ями, дітьми та молоддю», чинний, редакція від </w:t>
      </w:r>
      <w:r w:rsidRPr="006A766C">
        <w:rPr>
          <w:color w:val="004499"/>
          <w:sz w:val="29"/>
          <w:szCs w:val="29"/>
          <w:lang w:val="ru-RU"/>
        </w:rPr>
        <w:t>20.01.2018</w:t>
      </w:r>
      <w:r w:rsidRPr="006A766C">
        <w:rPr>
          <w:b/>
          <w:i/>
          <w:color w:val="000000"/>
          <w:sz w:val="24"/>
          <w:szCs w:val="24"/>
          <w:lang w:val="ru-RU"/>
        </w:rPr>
        <w:t xml:space="preserve">, режим доступу: </w:t>
      </w:r>
      <w:r>
        <w:rPr>
          <w:b/>
          <w:i/>
          <w:color w:val="954F72"/>
          <w:sz w:val="24"/>
          <w:szCs w:val="24"/>
        </w:rPr>
        <w:t>http</w:t>
      </w:r>
      <w:r w:rsidRPr="006A766C">
        <w:rPr>
          <w:b/>
          <w:i/>
          <w:color w:val="954F72"/>
          <w:sz w:val="24"/>
          <w:szCs w:val="24"/>
          <w:lang w:val="ru-RU"/>
        </w:rPr>
        <w:t>://</w:t>
      </w:r>
      <w:r>
        <w:rPr>
          <w:b/>
          <w:i/>
          <w:color w:val="954F72"/>
          <w:sz w:val="24"/>
          <w:szCs w:val="24"/>
        </w:rPr>
        <w:t>goo</w:t>
      </w:r>
      <w:r w:rsidRPr="006A766C">
        <w:rPr>
          <w:b/>
          <w:i/>
          <w:color w:val="954F72"/>
          <w:sz w:val="24"/>
          <w:szCs w:val="24"/>
          <w:lang w:val="ru-RU"/>
        </w:rPr>
        <w:t>.</w:t>
      </w:r>
      <w:r>
        <w:rPr>
          <w:b/>
          <w:i/>
          <w:color w:val="954F72"/>
          <w:sz w:val="24"/>
          <w:szCs w:val="24"/>
        </w:rPr>
        <w:t>gl</w:t>
      </w:r>
      <w:r w:rsidRPr="006A766C">
        <w:rPr>
          <w:b/>
          <w:i/>
          <w:color w:val="954F72"/>
          <w:sz w:val="24"/>
          <w:szCs w:val="24"/>
          <w:lang w:val="ru-RU"/>
        </w:rPr>
        <w:t>/386</w:t>
      </w:r>
      <w:r>
        <w:rPr>
          <w:b/>
          <w:i/>
          <w:color w:val="954F72"/>
          <w:sz w:val="24"/>
          <w:szCs w:val="24"/>
        </w:rPr>
        <w:t>pqE</w:t>
      </w:r>
      <w:r w:rsidRPr="006A766C">
        <w:rPr>
          <w:b/>
          <w:i/>
          <w:color w:val="954F72"/>
          <w:sz w:val="24"/>
          <w:szCs w:val="24"/>
          <w:lang w:val="ru-RU"/>
        </w:rPr>
        <w:t xml:space="preserve"> </w:t>
      </w:r>
    </w:p>
    <w:p w14:paraId="0000003D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91" w:right="-582" w:firstLine="191"/>
        <w:rPr>
          <w:i/>
          <w:color w:val="000000"/>
          <w:sz w:val="20"/>
          <w:szCs w:val="20"/>
          <w:lang w:val="ru-RU"/>
        </w:rPr>
      </w:pPr>
      <w:r w:rsidRPr="006A766C">
        <w:rPr>
          <w:i/>
          <w:color w:val="000000"/>
          <w:sz w:val="20"/>
          <w:szCs w:val="20"/>
          <w:lang w:val="ru-RU"/>
        </w:rPr>
        <w:t xml:space="preserve">Стаття 1. Визначення термінів абз.4 соціальне інспектування - система заходів,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спрямованих на виявлення, здійснення аналізу, нагляду </w:t>
      </w:r>
      <w:r w:rsidRPr="006A766C">
        <w:rPr>
          <w:i/>
          <w:color w:val="000000"/>
          <w:sz w:val="20"/>
          <w:szCs w:val="20"/>
          <w:lang w:val="ru-RU"/>
        </w:rPr>
        <w:t xml:space="preserve">за умовами життєдіяльності сімей, дітей та молоді, які перебувають у складних життєвих обставинах, моральним, фізичним і психічним станом дітей та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молоді, оцінку їх потреб, контроль за дотриманням </w:t>
      </w:r>
      <w:r w:rsidRPr="006A766C">
        <w:rPr>
          <w:i/>
          <w:color w:val="000000"/>
          <w:sz w:val="20"/>
          <w:szCs w:val="20"/>
          <w:lang w:val="ru-RU"/>
        </w:rPr>
        <w:t>держа</w:t>
      </w:r>
      <w:r w:rsidRPr="006A766C">
        <w:rPr>
          <w:i/>
          <w:color w:val="000000"/>
          <w:sz w:val="20"/>
          <w:szCs w:val="20"/>
          <w:lang w:val="ru-RU"/>
        </w:rPr>
        <w:t xml:space="preserve">вних стандартів і нормативів у сфері соціальної роботи;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абз.6 соціальна профілактика - вид соціальної </w:t>
      </w:r>
      <w:r w:rsidRPr="006A766C">
        <w:rPr>
          <w:i/>
          <w:color w:val="000000"/>
          <w:sz w:val="20"/>
          <w:szCs w:val="20"/>
          <w:lang w:val="ru-RU"/>
        </w:rPr>
        <w:t xml:space="preserve">роботи, спрямованої на запобігання </w:t>
      </w:r>
      <w:r w:rsidRPr="006A766C">
        <w:rPr>
          <w:i/>
          <w:color w:val="000000"/>
          <w:sz w:val="20"/>
          <w:szCs w:val="20"/>
          <w:lang w:val="ru-RU"/>
        </w:rPr>
        <w:t xml:space="preserve">складним життєвим обставинам сімей, дітей та молоді, </w:t>
      </w:r>
    </w:p>
    <w:p w14:paraId="0000003E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1" w:right="-480" w:firstLine="284"/>
        <w:rPr>
          <w:i/>
          <w:color w:val="000000"/>
          <w:sz w:val="33"/>
          <w:szCs w:val="33"/>
          <w:vertAlign w:val="subscript"/>
          <w:lang w:val="ru-RU"/>
        </w:rPr>
        <w:sectPr w:rsidR="00BB5B17" w:rsidRPr="006A766C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 w:rsidRPr="006A766C">
        <w:rPr>
          <w:i/>
          <w:color w:val="000000"/>
          <w:sz w:val="20"/>
          <w:szCs w:val="20"/>
          <w:lang w:val="ru-RU"/>
        </w:rPr>
        <w:t>аморальній, протиправній поведінці в сі</w:t>
      </w:r>
      <w:r w:rsidRPr="006A766C">
        <w:rPr>
          <w:i/>
          <w:color w:val="000000"/>
          <w:sz w:val="20"/>
          <w:szCs w:val="20"/>
          <w:lang w:val="ru-RU"/>
        </w:rPr>
        <w:t xml:space="preserve">м'ях, серед дітей та молоді, виявлення будь-якого негативного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впливу на життя і здоров'я дітей та молоді і </w:t>
      </w:r>
      <w:r w:rsidRPr="006A766C">
        <w:rPr>
          <w:i/>
          <w:color w:val="000000"/>
          <w:sz w:val="20"/>
          <w:szCs w:val="20"/>
          <w:lang w:val="ru-RU"/>
        </w:rPr>
        <w:t xml:space="preserve">запобігання такому впливу та поширенню соціально небезпечних хвороб серед дітей та молоді; Стаття 3. Суб'єкти соціальної роботи з сім'ями,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дітьми та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молоддю </w:t>
      </w:r>
      <w:r w:rsidRPr="006A766C">
        <w:rPr>
          <w:i/>
          <w:color w:val="000000"/>
          <w:sz w:val="20"/>
          <w:szCs w:val="20"/>
          <w:lang w:val="ru-RU"/>
        </w:rPr>
        <w:t xml:space="preserve">центри соціальних служб для сім'ї, дітей та молоді та їх спеціалізовані формування; </w:t>
      </w:r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служби </w:t>
      </w:r>
      <w:proofErr w:type="gramStart"/>
      <w:r w:rsidRPr="006A766C">
        <w:rPr>
          <w:i/>
          <w:color w:val="000000"/>
          <w:sz w:val="33"/>
          <w:szCs w:val="33"/>
          <w:vertAlign w:val="subscript"/>
          <w:lang w:val="ru-RU"/>
        </w:rPr>
        <w:t>у справах</w:t>
      </w:r>
      <w:proofErr w:type="gramEnd"/>
      <w:r w:rsidRPr="006A766C">
        <w:rPr>
          <w:i/>
          <w:color w:val="000000"/>
          <w:sz w:val="33"/>
          <w:szCs w:val="33"/>
          <w:vertAlign w:val="subscript"/>
          <w:lang w:val="ru-RU"/>
        </w:rPr>
        <w:t xml:space="preserve"> дітей. </w:t>
      </w:r>
    </w:p>
    <w:p w14:paraId="0000003F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4"/>
        <w:ind w:left="-19" w:right="-595" w:firstLine="302"/>
        <w:rPr>
          <w:color w:val="000000"/>
          <w:lang w:val="ru-RU"/>
        </w:rPr>
      </w:pPr>
      <w:r w:rsidRPr="006A766C">
        <w:rPr>
          <w:color w:val="000000"/>
          <w:lang w:val="ru-RU"/>
        </w:rPr>
        <w:t xml:space="preserve">Згідно Закону України «Про освіту» - батьки дитини з особливими освітніми потребами є учасниками освітнього процесу. </w:t>
      </w:r>
    </w:p>
    <w:p w14:paraId="00000040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19" w:right="-595" w:firstLine="302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>Якщо педагогічні працівники змушені проводити засідання без батьків дитини з особливими освітніми потребами, необхідно письмово фіксувати, яких заходів було вжито для забезпечення їхньої присутності. Зокрема, рекомендується вести перелік телефонних; запису</w:t>
      </w:r>
      <w:r w:rsidRPr="006A766C">
        <w:rPr>
          <w:color w:val="000000"/>
          <w:lang w:val="ru-RU"/>
        </w:rPr>
        <w:t xml:space="preserve">вати час дзвінка, хто телефонував та з яким результатом; варто зберігати копії всіх листів і повідомлень, направлених батькам з приводу розроблення Індивідуальної програми розвитку, зі стислим описом відповідей. Якщо не вдається зв’язатися з батьками, або </w:t>
      </w:r>
      <w:r w:rsidRPr="006A766C">
        <w:rPr>
          <w:color w:val="000000"/>
          <w:lang w:val="ru-RU"/>
        </w:rPr>
        <w:t xml:space="preserve">вони не відповідають на надіслані додому листи й повідомлення, ретельно занотовуйте дані про візити додому із зазначенням дати, часу, відповідальної особи та підсумків будь-яких розмов стосовно майбутнього засідання. </w:t>
      </w:r>
    </w:p>
    <w:p w14:paraId="00000041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19" w:right="-590" w:firstLine="302"/>
        <w:jc w:val="both"/>
        <w:rPr>
          <w:color w:val="000000"/>
          <w:lang w:val="ru-RU"/>
        </w:rPr>
      </w:pPr>
      <w:r w:rsidRPr="006A766C">
        <w:rPr>
          <w:color w:val="000000"/>
          <w:lang w:val="ru-RU"/>
        </w:rPr>
        <w:t>У випадку відмови батьків брати участь</w:t>
      </w:r>
      <w:r w:rsidRPr="006A766C">
        <w:rPr>
          <w:color w:val="000000"/>
          <w:lang w:val="ru-RU"/>
        </w:rPr>
        <w:t xml:space="preserve"> у освітньому процесі дитини з особливими освітніми потребами адміністрація може (і повинна, </w:t>
      </w:r>
      <w:r w:rsidRPr="006A766C">
        <w:rPr>
          <w:b/>
          <w:color w:val="000000"/>
          <w:lang w:val="ru-RU"/>
        </w:rPr>
        <w:t>згідно Законодавства</w:t>
      </w:r>
      <w:r w:rsidRPr="006A766C">
        <w:rPr>
          <w:color w:val="000000"/>
          <w:lang w:val="ru-RU"/>
        </w:rPr>
        <w:t xml:space="preserve">) повідомити соціальні служби про ухиляння батьків від своїх обов’язків. </w:t>
      </w:r>
    </w:p>
    <w:p w14:paraId="00000042" w14:textId="77777777" w:rsidR="00BB5B17" w:rsidRPr="006A766C" w:rsidRDefault="006A7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5227" w:right="-595"/>
        <w:rPr>
          <w:color w:val="000000"/>
          <w:lang w:val="ru-RU"/>
        </w:rPr>
      </w:pPr>
      <w:r w:rsidRPr="006A766C">
        <w:rPr>
          <w:color w:val="000000"/>
          <w:lang w:val="ru-RU"/>
        </w:rPr>
        <w:t xml:space="preserve">Огляд підготовлено </w:t>
      </w:r>
      <w:r w:rsidRPr="006A766C">
        <w:rPr>
          <w:b/>
          <w:color w:val="000000"/>
          <w:lang w:val="ru-RU"/>
        </w:rPr>
        <w:t xml:space="preserve">Компанець Н.М., </w:t>
      </w:r>
      <w:r w:rsidRPr="006A766C">
        <w:rPr>
          <w:color w:val="000000"/>
          <w:lang w:val="ru-RU"/>
        </w:rPr>
        <w:t xml:space="preserve">кандидатом психологічних наук, старшим науковим співробітником відділу інклюзивного навчання </w:t>
      </w:r>
      <w:r w:rsidRPr="006A766C">
        <w:rPr>
          <w:color w:val="000000"/>
          <w:lang w:val="ru-RU"/>
        </w:rPr>
        <w:lastRenderedPageBreak/>
        <w:t xml:space="preserve">Інституту спеціальної педагогіки та психології імені Миколи Ярмаченка НАПН України </w:t>
      </w:r>
    </w:p>
    <w:sectPr w:rsidR="00BB5B17" w:rsidRPr="006A766C">
      <w:type w:val="continuous"/>
      <w:pgSz w:w="12240" w:h="15840"/>
      <w:pgMar w:top="1440" w:right="1440" w:bottom="1440" w:left="1440" w:header="0" w:footer="720" w:gutter="0"/>
      <w:cols w:space="720" w:equalWidth="0">
        <w:col w:w="122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7"/>
    <w:rsid w:val="006A766C"/>
    <w:rsid w:val="00B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094E4-1C71-4F39-8790-4D3E7E3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A7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2021-04-01T09:06:00Z</cp:lastPrinted>
  <dcterms:created xsi:type="dcterms:W3CDTF">2021-04-01T08:57:00Z</dcterms:created>
  <dcterms:modified xsi:type="dcterms:W3CDTF">2021-04-01T09:07:00Z</dcterms:modified>
</cp:coreProperties>
</file>