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7F" w:rsidRPr="008D3F9B" w:rsidRDefault="0074447F" w:rsidP="00B574F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8D3F9B">
        <w:rPr>
          <w:rFonts w:ascii="Times New Roman" w:hAnsi="Times New Roman"/>
          <w:b/>
          <w:sz w:val="40"/>
          <w:szCs w:val="40"/>
          <w:lang w:val="uk-UA"/>
        </w:rPr>
        <w:t>ПЛАН</w:t>
      </w:r>
    </w:p>
    <w:p w:rsidR="0074447F" w:rsidRPr="00B574F0" w:rsidRDefault="00263C49" w:rsidP="00B574F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>заходів у ЗДО №6 Коростишівської міської ради</w:t>
      </w:r>
    </w:p>
    <w:p w:rsidR="0074447F" w:rsidRDefault="0074447F" w:rsidP="00B574F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40"/>
          <w:szCs w:val="40"/>
          <w:lang w:val="uk-UA"/>
        </w:rPr>
        <w:t xml:space="preserve">спрямованих на запобігання та протидію </w:t>
      </w:r>
      <w:r w:rsidRPr="00B574F0">
        <w:rPr>
          <w:rFonts w:ascii="Times New Roman" w:hAnsi="Times New Roman"/>
          <w:sz w:val="40"/>
          <w:szCs w:val="40"/>
          <w:lang w:val="uk-UA"/>
        </w:rPr>
        <w:t xml:space="preserve"> </w:t>
      </w:r>
      <w:proofErr w:type="spellStart"/>
      <w:r>
        <w:rPr>
          <w:rFonts w:ascii="Times New Roman" w:hAnsi="Times New Roman"/>
          <w:sz w:val="40"/>
          <w:szCs w:val="40"/>
          <w:lang w:val="uk-UA"/>
        </w:rPr>
        <w:t>булінгу</w:t>
      </w:r>
      <w:proofErr w:type="spellEnd"/>
    </w:p>
    <w:p w:rsidR="0074447F" w:rsidRPr="00B574F0" w:rsidRDefault="0074447F" w:rsidP="00B574F0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6"/>
        <w:gridCol w:w="3290"/>
        <w:gridCol w:w="1946"/>
        <w:gridCol w:w="1946"/>
        <w:gridCol w:w="2027"/>
      </w:tblGrid>
      <w:tr w:rsidR="0074447F" w:rsidRPr="009E1796" w:rsidTr="009E1796">
        <w:tc>
          <w:tcPr>
            <w:tcW w:w="534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№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з/п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Цільова аудиторія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>Термін проведення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Georgia" w:hAnsi="Georgia"/>
                <w:i/>
                <w:sz w:val="28"/>
                <w:szCs w:val="28"/>
                <w:lang w:val="uk-UA"/>
              </w:rPr>
            </w:pPr>
            <w:r w:rsidRPr="009E1796">
              <w:rPr>
                <w:rFonts w:ascii="Georgia" w:hAnsi="Georgia"/>
                <w:i/>
                <w:sz w:val="28"/>
                <w:szCs w:val="28"/>
                <w:lang w:val="uk-UA"/>
              </w:rPr>
              <w:t xml:space="preserve">Відповідальні </w:t>
            </w:r>
          </w:p>
        </w:tc>
      </w:tr>
      <w:tr w:rsidR="0074447F" w:rsidRPr="009E1796" w:rsidTr="009E1796">
        <w:trPr>
          <w:trHeight w:val="3480"/>
        </w:trPr>
        <w:tc>
          <w:tcPr>
            <w:tcW w:w="534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9.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8" w:type="dxa"/>
          </w:tcPr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Створення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бази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інструментарію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діагностування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E179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9E1796">
              <w:rPr>
                <w:rFonts w:ascii="Times New Roman" w:hAnsi="Times New Roman"/>
                <w:sz w:val="28"/>
                <w:szCs w:val="28"/>
              </w:rPr>
              <w:t>івня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</w:rPr>
              <w:t>псих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емоційної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напруги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тривожно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ті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агресивності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дитячому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9E1796">
              <w:rPr>
                <w:rFonts w:ascii="Times New Roman" w:hAnsi="Times New Roman"/>
                <w:sz w:val="28"/>
                <w:szCs w:val="28"/>
              </w:rPr>
              <w:t>к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</w:rPr>
              <w:t>лективі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Спостереження за міжособистісною поведінкою дітей у дошкільних групах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Вивчення законодавчих документів, практик протидії 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Обговорення питання протидії 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батьківсь</w:t>
            </w:r>
            <w:r w:rsidR="00263C49">
              <w:rPr>
                <w:rFonts w:ascii="Times New Roman" w:hAnsi="Times New Roman"/>
                <w:sz w:val="28"/>
                <w:szCs w:val="28"/>
                <w:lang w:val="uk-UA"/>
              </w:rPr>
              <w:t>ких зборах усіх вікових груп ЗДО</w:t>
            </w: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«Жорстоке поводження з дітьми дошкільного віку»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Консультація «Що таке «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та чому про нього треба все знати?»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Розробка рекомендацій в куточки для батьків «Хто може стати жертвою 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?»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Проведення ранкових зустрічей, режимних моментів з метою формування навичок дружніх стосунків між дошкільниками.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Створення морального безпечного освітнього простору, формування позитивного мікроклімату та толерантної взаємодії під час організації освітнього процесу.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Контроль стану попередження випадків </w:t>
            </w:r>
            <w:proofErr w:type="spellStart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Перегляд відеороликів, мультфільмів відповідної спрямованості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Протидія насильству над дітьми в колективі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дошкільного віку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Діти дошкільного віку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Педагоги ЗДО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Педагоги, батьки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Педагоги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Батьки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Діти дошкільного віку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Діти дошкільного віку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Учасники освітнього процесу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Діти дошкільного віку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Працівники </w:t>
            </w:r>
            <w:r w:rsidR="00263C49">
              <w:rPr>
                <w:rFonts w:ascii="Times New Roman" w:hAnsi="Times New Roman"/>
                <w:sz w:val="28"/>
                <w:szCs w:val="28"/>
                <w:lang w:val="uk-UA"/>
              </w:rPr>
              <w:t>ЗДО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Листопад-грудень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Листопад                   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Грудень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Упродовж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Упродовж року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Один раз у квартал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Виробнича нарада</w:t>
            </w:r>
          </w:p>
        </w:tc>
        <w:tc>
          <w:tcPr>
            <w:tcW w:w="1971" w:type="dxa"/>
          </w:tcPr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</w:t>
            </w:r>
            <w:r w:rsidR="0074447F"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ихователі груп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C49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C49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C49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Вихователі, практичний психолог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263C49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="001D7872">
              <w:rPr>
                <w:rFonts w:ascii="Times New Roman" w:hAnsi="Times New Roman"/>
                <w:sz w:val="28"/>
                <w:szCs w:val="28"/>
                <w:lang w:val="uk-UA"/>
              </w:rPr>
              <w:t>Практичний   психолог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C49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1D7872" w:rsidP="001D787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74447F"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Вихователі, </w:t>
            </w:r>
          </w:p>
          <w:p w:rsidR="0074447F" w:rsidRPr="009E1796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C49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Вихователі, </w:t>
            </w:r>
          </w:p>
          <w:p w:rsidR="0074447F" w:rsidRPr="009E1796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C49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Директор,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>вихователі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63C49" w:rsidRPr="009E1796" w:rsidRDefault="00263C49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179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Практичний психолог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74447F" w:rsidRPr="009E1796" w:rsidRDefault="001D7872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Практичний психолог</w:t>
            </w:r>
            <w:r w:rsidR="00263C4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74447F" w:rsidRPr="009E1796" w:rsidRDefault="0074447F" w:rsidP="009E17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74447F" w:rsidRPr="00F769E8" w:rsidRDefault="0074447F" w:rsidP="00F769E8">
      <w:pPr>
        <w:rPr>
          <w:rFonts w:ascii="Times New Roman" w:hAnsi="Times New Roman"/>
          <w:sz w:val="32"/>
          <w:szCs w:val="32"/>
          <w:lang w:val="uk-UA"/>
        </w:rPr>
      </w:pPr>
    </w:p>
    <w:sectPr w:rsidR="0074447F" w:rsidRPr="00F769E8" w:rsidSect="008E15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EE9"/>
    <w:rsid w:val="00056013"/>
    <w:rsid w:val="000775E6"/>
    <w:rsid w:val="000F1E1C"/>
    <w:rsid w:val="00120803"/>
    <w:rsid w:val="00145A9F"/>
    <w:rsid w:val="00165C87"/>
    <w:rsid w:val="001D7872"/>
    <w:rsid w:val="00263C49"/>
    <w:rsid w:val="00472C3D"/>
    <w:rsid w:val="004757C8"/>
    <w:rsid w:val="00521410"/>
    <w:rsid w:val="005545E2"/>
    <w:rsid w:val="00582EE9"/>
    <w:rsid w:val="00594395"/>
    <w:rsid w:val="0074447F"/>
    <w:rsid w:val="008D098D"/>
    <w:rsid w:val="008D3F9B"/>
    <w:rsid w:val="008E15AA"/>
    <w:rsid w:val="009E1796"/>
    <w:rsid w:val="00A53136"/>
    <w:rsid w:val="00AF13AB"/>
    <w:rsid w:val="00B574F0"/>
    <w:rsid w:val="00B93A3C"/>
    <w:rsid w:val="00C52D57"/>
    <w:rsid w:val="00F769E8"/>
    <w:rsid w:val="00FF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AA"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E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SPecialiST RePack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ThinkPad</dc:creator>
  <cp:keywords/>
  <dc:description/>
  <cp:lastModifiedBy>Admin</cp:lastModifiedBy>
  <cp:revision>3</cp:revision>
  <cp:lastPrinted>2020-11-20T09:30:00Z</cp:lastPrinted>
  <dcterms:created xsi:type="dcterms:W3CDTF">2021-06-15T16:59:00Z</dcterms:created>
  <dcterms:modified xsi:type="dcterms:W3CDTF">2025-03-04T11:14:00Z</dcterms:modified>
</cp:coreProperties>
</file>