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99" w:rsidRDefault="008F4699" w:rsidP="008F4699">
      <w:pPr>
        <w:pStyle w:val="1"/>
        <w:jc w:val="righ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Додаток </w:t>
      </w:r>
      <w:r w:rsidR="00102D0C">
        <w:rPr>
          <w:rFonts w:ascii="Times New Roman" w:hAnsi="Times New Roman" w:cs="Times New Roman"/>
          <w:color w:val="000000" w:themeColor="text1"/>
          <w:lang w:val="ru-RU"/>
        </w:rPr>
        <w:t>3</w:t>
      </w:r>
    </w:p>
    <w:p w:rsidR="002F1066" w:rsidRPr="008F4699" w:rsidRDefault="00C37D33" w:rsidP="008F4699">
      <w:pPr>
        <w:pStyle w:val="1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 w:rsidRPr="008F4699">
        <w:rPr>
          <w:rFonts w:ascii="Times New Roman" w:hAnsi="Times New Roman" w:cs="Times New Roman"/>
          <w:color w:val="000000" w:themeColor="text1"/>
          <w:lang w:val="ru-RU"/>
        </w:rPr>
        <w:t>Анкета для дітей дошкільного віку</w:t>
      </w:r>
    </w:p>
    <w:p w:rsidR="008F4699" w:rsidRPr="008F4699" w:rsidRDefault="00C37D33" w:rsidP="008F4699">
      <w:pPr>
        <w:jc w:val="center"/>
        <w:rPr>
          <w:rFonts w:cs="Times New Roman"/>
          <w:sz w:val="28"/>
          <w:szCs w:val="28"/>
          <w:lang w:val="ru-RU"/>
        </w:rPr>
      </w:pPr>
      <w:r w:rsidRPr="008F4699">
        <w:rPr>
          <w:rFonts w:cs="Times New Roman"/>
          <w:sz w:val="28"/>
          <w:szCs w:val="28"/>
          <w:lang w:val="ru-RU"/>
        </w:rPr>
        <w:t>(заповнюється з допомогою доросл</w:t>
      </w:r>
      <w:r w:rsidR="008F4699" w:rsidRPr="008F4699">
        <w:rPr>
          <w:rFonts w:cs="Times New Roman"/>
          <w:sz w:val="28"/>
          <w:szCs w:val="28"/>
          <w:lang w:val="ru-RU"/>
        </w:rPr>
        <w:t>ого – вихователя або психолога)</w:t>
      </w:r>
    </w:p>
    <w:p w:rsidR="002F1066" w:rsidRPr="008F4699" w:rsidRDefault="00C37D33" w:rsidP="008F4699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>Анкета допоможе зʼясувати, чи почуваються діти безпечно у садочку. Вона анонімна.</w:t>
      </w:r>
    </w:p>
    <w:p w:rsid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>1. Чи було тобі добре і спокійно в садочку?</w:t>
      </w:r>
    </w:p>
    <w:p w:rsid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○ Так, завжди    </w:t>
      </w:r>
    </w:p>
    <w:p w:rsidR="008F4699" w:rsidRDefault="008F46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37D33" w:rsidRPr="008F4699">
        <w:rPr>
          <w:sz w:val="28"/>
          <w:szCs w:val="28"/>
          <w:lang w:val="ru-RU"/>
        </w:rPr>
        <w:t xml:space="preserve">○ Іноді    </w:t>
      </w:r>
    </w:p>
    <w:p w:rsidR="002F1066" w:rsidRDefault="008F46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37D33" w:rsidRPr="008F4699">
        <w:rPr>
          <w:sz w:val="28"/>
          <w:szCs w:val="28"/>
          <w:lang w:val="ru-RU"/>
        </w:rPr>
        <w:t>○ Ні</w:t>
      </w:r>
    </w:p>
    <w:p w:rsidR="008F4699" w:rsidRPr="008F4699" w:rsidRDefault="008F4699">
      <w:pPr>
        <w:rPr>
          <w:sz w:val="28"/>
          <w:szCs w:val="28"/>
          <w:lang w:val="ru-RU"/>
        </w:rPr>
      </w:pP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>2. Як до тебе ставилися дорослі в садочку?</w:t>
      </w:r>
    </w:p>
    <w:p w:rsid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○ Завжди добре   </w:t>
      </w:r>
    </w:p>
    <w:p w:rsid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</w:t>
      </w:r>
      <w:r w:rsidR="008F4699">
        <w:rPr>
          <w:sz w:val="28"/>
          <w:szCs w:val="28"/>
          <w:lang w:val="ru-RU"/>
        </w:rPr>
        <w:t xml:space="preserve">  </w:t>
      </w:r>
      <w:r w:rsidRPr="008F4699">
        <w:rPr>
          <w:sz w:val="28"/>
          <w:szCs w:val="28"/>
          <w:lang w:val="ru-RU"/>
        </w:rPr>
        <w:t xml:space="preserve">○ Байдуже (не звертали уваги)    </w:t>
      </w:r>
    </w:p>
    <w:p w:rsidR="002F1066" w:rsidRDefault="008F46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C37D33" w:rsidRPr="008F4699">
        <w:rPr>
          <w:sz w:val="28"/>
          <w:szCs w:val="28"/>
          <w:lang w:val="ru-RU"/>
        </w:rPr>
        <w:t>○ Іноді були сердиті або кричали</w:t>
      </w:r>
    </w:p>
    <w:p w:rsidR="008F4699" w:rsidRPr="008F4699" w:rsidRDefault="008F4699">
      <w:pPr>
        <w:rPr>
          <w:sz w:val="28"/>
          <w:szCs w:val="28"/>
          <w:lang w:val="ru-RU"/>
        </w:rPr>
      </w:pP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>3. Чи лякав тебе хтось, кричав або ображав (діти чи дорослі)?</w:t>
      </w:r>
    </w:p>
    <w:p w:rsid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○ Так   </w:t>
      </w:r>
    </w:p>
    <w:p w:rsidR="002F1066" w:rsidRDefault="008F46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C37D33" w:rsidRPr="008F4699">
        <w:rPr>
          <w:sz w:val="28"/>
          <w:szCs w:val="28"/>
          <w:lang w:val="ru-RU"/>
        </w:rPr>
        <w:t xml:space="preserve"> ○ Ні</w:t>
      </w:r>
    </w:p>
    <w:p w:rsidR="008F4699" w:rsidRPr="008F4699" w:rsidRDefault="008F4699">
      <w:pPr>
        <w:rPr>
          <w:sz w:val="28"/>
          <w:szCs w:val="28"/>
          <w:lang w:val="ru-RU"/>
        </w:rPr>
      </w:pP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>4. Чи знаєш</w:t>
      </w:r>
      <w:r w:rsidRPr="008F4699">
        <w:rPr>
          <w:sz w:val="28"/>
          <w:szCs w:val="28"/>
          <w:lang w:val="ru-RU"/>
        </w:rPr>
        <w:t xml:space="preserve"> ти, до кого можна піти, якщо тобі сумно або страшно?</w:t>
      </w:r>
    </w:p>
    <w:p w:rsid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○ Так    </w:t>
      </w:r>
    </w:p>
    <w:p w:rsidR="002F1066" w:rsidRPr="008F4699" w:rsidRDefault="008F46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C37D33" w:rsidRPr="008F4699">
        <w:rPr>
          <w:sz w:val="28"/>
          <w:szCs w:val="28"/>
          <w:lang w:val="ru-RU"/>
        </w:rPr>
        <w:t>○ Ні</w:t>
      </w: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lastRenderedPageBreak/>
        <w:t>5. Що б ти хотів / хотіла змінити, щоб у садочку було ще краще і безпечніше?</w:t>
      </w: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(Можеш намалювати або розповісти – дорослий запише)</w:t>
      </w: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__________________________________________________</w:t>
      </w:r>
      <w:r w:rsidRPr="008F4699">
        <w:rPr>
          <w:sz w:val="28"/>
          <w:szCs w:val="28"/>
          <w:lang w:val="ru-RU"/>
        </w:rPr>
        <w:t>__</w:t>
      </w: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____________________________________________________</w:t>
      </w: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t xml:space="preserve">   ____________________________________________________</w:t>
      </w:r>
    </w:p>
    <w:p w:rsidR="002F1066" w:rsidRPr="008F4699" w:rsidRDefault="00C37D33">
      <w:pPr>
        <w:rPr>
          <w:sz w:val="28"/>
          <w:szCs w:val="28"/>
          <w:lang w:val="ru-RU"/>
        </w:rPr>
      </w:pPr>
      <w:r w:rsidRPr="008F4699">
        <w:rPr>
          <w:sz w:val="28"/>
          <w:szCs w:val="28"/>
          <w:lang w:val="ru-RU"/>
        </w:rPr>
        <w:br w:type="page"/>
      </w:r>
    </w:p>
    <w:p w:rsidR="002F1066" w:rsidRDefault="00C37D33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02D0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Інструкція для педагога / психолога щодо проведення опитування</w:t>
      </w:r>
    </w:p>
    <w:p w:rsidR="00102D0C" w:rsidRPr="00102D0C" w:rsidRDefault="00102D0C" w:rsidP="00102D0C">
      <w:pPr>
        <w:rPr>
          <w:lang w:val="ru-RU"/>
        </w:rPr>
      </w:pPr>
    </w:p>
    <w:p w:rsidR="00102D0C" w:rsidRDefault="00C37D33" w:rsidP="00102D0C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102D0C">
        <w:rPr>
          <w:sz w:val="28"/>
          <w:szCs w:val="28"/>
          <w:lang w:val="ru-RU"/>
        </w:rPr>
        <w:t>Проводьте анкетування у спокійній обстановці, в індивідуальному чи підгруп</w:t>
      </w:r>
      <w:r w:rsidRPr="00102D0C">
        <w:rPr>
          <w:sz w:val="28"/>
          <w:szCs w:val="28"/>
          <w:lang w:val="ru-RU"/>
        </w:rPr>
        <w:t>овому форматі.</w:t>
      </w:r>
    </w:p>
    <w:p w:rsidR="00102D0C" w:rsidRDefault="00C37D33" w:rsidP="00102D0C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102D0C">
        <w:rPr>
          <w:sz w:val="28"/>
          <w:szCs w:val="28"/>
          <w:lang w:val="ru-RU"/>
        </w:rPr>
        <w:t>Не тисніть на дитину та не виправляйте її відповіді.</w:t>
      </w:r>
    </w:p>
    <w:p w:rsidR="00102D0C" w:rsidRDefault="00C37D33" w:rsidP="00102D0C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102D0C">
        <w:rPr>
          <w:sz w:val="28"/>
          <w:szCs w:val="28"/>
          <w:lang w:val="ru-RU"/>
        </w:rPr>
        <w:t>Поясніть, що це не перевірка, а можливість поділитися своїми відчуттями.</w:t>
      </w:r>
    </w:p>
    <w:p w:rsidR="00102D0C" w:rsidRDefault="00C37D33" w:rsidP="00102D0C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102D0C">
        <w:rPr>
          <w:sz w:val="28"/>
          <w:szCs w:val="28"/>
          <w:lang w:val="ru-RU"/>
        </w:rPr>
        <w:t>Якщо дитина не хоче відповідати — не наполягайте.</w:t>
      </w:r>
    </w:p>
    <w:p w:rsidR="00102D0C" w:rsidRDefault="00C37D33" w:rsidP="00102D0C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102D0C">
        <w:rPr>
          <w:sz w:val="28"/>
          <w:szCs w:val="28"/>
          <w:lang w:val="ru-RU"/>
        </w:rPr>
        <w:t>Під час відкритого питання (№5) запропонуйте намалювати а</w:t>
      </w:r>
      <w:r w:rsidRPr="00102D0C">
        <w:rPr>
          <w:sz w:val="28"/>
          <w:szCs w:val="28"/>
          <w:lang w:val="ru-RU"/>
        </w:rPr>
        <w:t>бо усно розповісти.</w:t>
      </w:r>
    </w:p>
    <w:p w:rsidR="002F1066" w:rsidRPr="00102D0C" w:rsidRDefault="00C37D33" w:rsidP="00102D0C">
      <w:pPr>
        <w:pStyle w:val="ae"/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ru-RU"/>
        </w:rPr>
      </w:pPr>
      <w:r w:rsidRPr="00102D0C">
        <w:rPr>
          <w:sz w:val="28"/>
          <w:szCs w:val="28"/>
          <w:lang w:val="ru-RU"/>
        </w:rPr>
        <w:t xml:space="preserve">Анкети повинні зберігатися анонімно. Підсумки узагальнюються командою </w:t>
      </w:r>
      <w:r w:rsidRPr="00102D0C">
        <w:rPr>
          <w:sz w:val="28"/>
          <w:szCs w:val="28"/>
        </w:rPr>
        <w:t>ЗДО.</w:t>
      </w:r>
    </w:p>
    <w:sectPr w:rsidR="002F1066" w:rsidRPr="00102D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33654E"/>
    <w:multiLevelType w:val="hybridMultilevel"/>
    <w:tmpl w:val="242CF2AA"/>
    <w:lvl w:ilvl="0" w:tplc="2E640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02D0C"/>
    <w:rsid w:val="0015074B"/>
    <w:rsid w:val="0029639D"/>
    <w:rsid w:val="002F1066"/>
    <w:rsid w:val="00326F90"/>
    <w:rsid w:val="008F4699"/>
    <w:rsid w:val="00AA1D8D"/>
    <w:rsid w:val="00B47730"/>
    <w:rsid w:val="00C37D33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386092-9387-45D9-93E4-8B922F67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2025-06-14T12:56:00Z</dcterms:created>
  <dcterms:modified xsi:type="dcterms:W3CDTF">2025-06-14T12:56:00Z</dcterms:modified>
</cp:coreProperties>
</file>